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EF0C" w14:textId="58452E9B" w:rsidR="00601B19" w:rsidRPr="001D00FF" w:rsidRDefault="00601B19" w:rsidP="00601B19">
      <w:pPr>
        <w:ind w:left="2520" w:hanging="2520"/>
        <w:jc w:val="center"/>
        <w:rPr>
          <w:rFonts w:ascii="Times New Roman" w:hAnsi="Times New Roman" w:cs="Times New Roman"/>
          <w:b/>
          <w:sz w:val="28"/>
          <w:szCs w:val="24"/>
        </w:rPr>
      </w:pPr>
      <w:r w:rsidRPr="001D00FF">
        <w:rPr>
          <w:rFonts w:ascii="Times New Roman" w:hAnsi="Times New Roman" w:cs="Times New Roman"/>
          <w:b/>
          <w:sz w:val="28"/>
          <w:szCs w:val="24"/>
        </w:rPr>
        <w:t>Fișa serviciului public</w:t>
      </w:r>
      <w:r w:rsidR="00602773" w:rsidRPr="001D00FF">
        <w:rPr>
          <w:rFonts w:ascii="Times New Roman" w:hAnsi="Times New Roman" w:cs="Times New Roman"/>
          <w:b/>
          <w:sz w:val="28"/>
          <w:szCs w:val="24"/>
        </w:rPr>
        <w:t>: Notificarea suplimentelor alimentare</w:t>
      </w:r>
    </w:p>
    <w:tbl>
      <w:tblPr>
        <w:tblStyle w:val="a4"/>
        <w:tblW w:w="10235" w:type="dxa"/>
        <w:tblInd w:w="-459" w:type="dxa"/>
        <w:tblLayout w:type="fixed"/>
        <w:tblLook w:val="04A0" w:firstRow="1" w:lastRow="0" w:firstColumn="1" w:lastColumn="0" w:noHBand="0" w:noVBand="1"/>
      </w:tblPr>
      <w:tblGrid>
        <w:gridCol w:w="567"/>
        <w:gridCol w:w="2977"/>
        <w:gridCol w:w="6691"/>
      </w:tblGrid>
      <w:tr w:rsidR="001D00FF" w:rsidRPr="001D00FF" w14:paraId="2669C496" w14:textId="77777777" w:rsidTr="00601B19">
        <w:tc>
          <w:tcPr>
            <w:tcW w:w="567" w:type="dxa"/>
          </w:tcPr>
          <w:p w14:paraId="62857ED1" w14:textId="77777777" w:rsidR="00601B19" w:rsidRPr="001D00FF" w:rsidRDefault="00601B19" w:rsidP="001F2332">
            <w:pPr>
              <w:tabs>
                <w:tab w:val="left" w:pos="4125"/>
              </w:tabs>
              <w:spacing w:after="0" w:line="240" w:lineRule="auto"/>
              <w:jc w:val="center"/>
              <w:rPr>
                <w:rFonts w:ascii="Times New Roman" w:hAnsi="Times New Roman" w:cs="Times New Roman"/>
              </w:rPr>
            </w:pPr>
            <w:r w:rsidRPr="001D00FF">
              <w:rPr>
                <w:rFonts w:ascii="Times New Roman" w:hAnsi="Times New Roman" w:cs="Times New Roman"/>
              </w:rPr>
              <w:t>Nr.</w:t>
            </w:r>
          </w:p>
        </w:tc>
        <w:tc>
          <w:tcPr>
            <w:tcW w:w="2977" w:type="dxa"/>
          </w:tcPr>
          <w:p w14:paraId="365F01A7" w14:textId="77777777" w:rsidR="00601B19" w:rsidRPr="001D00FF" w:rsidRDefault="00601B19" w:rsidP="001F2332">
            <w:pPr>
              <w:tabs>
                <w:tab w:val="left" w:pos="4125"/>
              </w:tabs>
              <w:spacing w:after="0" w:line="240" w:lineRule="auto"/>
              <w:jc w:val="center"/>
              <w:rPr>
                <w:rFonts w:ascii="Times New Roman" w:hAnsi="Times New Roman" w:cs="Times New Roman"/>
              </w:rPr>
            </w:pPr>
            <w:r w:rsidRPr="001D00FF">
              <w:rPr>
                <w:rFonts w:ascii="Times New Roman" w:hAnsi="Times New Roman" w:cs="Times New Roman"/>
              </w:rPr>
              <w:t xml:space="preserve">RECHIZITELE </w:t>
            </w:r>
          </w:p>
        </w:tc>
        <w:tc>
          <w:tcPr>
            <w:tcW w:w="6691" w:type="dxa"/>
          </w:tcPr>
          <w:p w14:paraId="75CF2274" w14:textId="77777777" w:rsidR="00601B19" w:rsidRPr="001D00FF" w:rsidRDefault="00601B19" w:rsidP="001F2332">
            <w:pPr>
              <w:tabs>
                <w:tab w:val="left" w:pos="4125"/>
              </w:tabs>
              <w:spacing w:after="0" w:line="240" w:lineRule="auto"/>
              <w:jc w:val="center"/>
              <w:rPr>
                <w:rFonts w:ascii="Times New Roman" w:hAnsi="Times New Roman" w:cs="Times New Roman"/>
              </w:rPr>
            </w:pPr>
            <w:r w:rsidRPr="001D00FF">
              <w:rPr>
                <w:rFonts w:ascii="Times New Roman" w:hAnsi="Times New Roman" w:cs="Times New Roman"/>
              </w:rPr>
              <w:t xml:space="preserve">DETALIILE SERVICIULUI </w:t>
            </w:r>
          </w:p>
        </w:tc>
      </w:tr>
      <w:tr w:rsidR="001D00FF" w:rsidRPr="001D00FF" w14:paraId="5AD75555" w14:textId="77777777" w:rsidTr="00601B19">
        <w:tc>
          <w:tcPr>
            <w:tcW w:w="567" w:type="dxa"/>
          </w:tcPr>
          <w:p w14:paraId="42A77F7D"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1</w:t>
            </w:r>
          </w:p>
        </w:tc>
        <w:tc>
          <w:tcPr>
            <w:tcW w:w="2977" w:type="dxa"/>
          </w:tcPr>
          <w:p w14:paraId="2ED2C5D0"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 xml:space="preserve">Prestatorul: </w:t>
            </w:r>
          </w:p>
        </w:tc>
        <w:tc>
          <w:tcPr>
            <w:tcW w:w="6691" w:type="dxa"/>
          </w:tcPr>
          <w:p w14:paraId="66FB8983" w14:textId="77777777" w:rsidR="00601B19" w:rsidRPr="001D00FF" w:rsidRDefault="00601B19" w:rsidP="001F2332">
            <w:pPr>
              <w:spacing w:after="0" w:line="240" w:lineRule="auto"/>
              <w:contextualSpacing/>
              <w:rPr>
                <w:rFonts w:ascii="Times New Roman" w:hAnsi="Times New Roman" w:cs="Times New Roman"/>
                <w:bCs/>
              </w:rPr>
            </w:pPr>
            <w:r w:rsidRPr="001D00FF">
              <w:rPr>
                <w:rFonts w:ascii="Times New Roman" w:hAnsi="Times New Roman" w:cs="Times New Roman"/>
              </w:rPr>
              <w:t>Agenția Națională pentru Sănătate Publică</w:t>
            </w:r>
          </w:p>
        </w:tc>
      </w:tr>
      <w:tr w:rsidR="001D00FF" w:rsidRPr="001D00FF" w14:paraId="3306E287" w14:textId="77777777" w:rsidTr="00601B19">
        <w:tc>
          <w:tcPr>
            <w:tcW w:w="567" w:type="dxa"/>
          </w:tcPr>
          <w:p w14:paraId="11F1898E"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2</w:t>
            </w:r>
          </w:p>
        </w:tc>
        <w:tc>
          <w:tcPr>
            <w:tcW w:w="2977" w:type="dxa"/>
          </w:tcPr>
          <w:p w14:paraId="7A36C0BC"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 xml:space="preserve">Subdiviziunea responsabila: </w:t>
            </w:r>
          </w:p>
        </w:tc>
        <w:tc>
          <w:tcPr>
            <w:tcW w:w="6691" w:type="dxa"/>
          </w:tcPr>
          <w:p w14:paraId="218CD653" w14:textId="77777777" w:rsidR="00601B19" w:rsidRPr="001D00FF" w:rsidRDefault="00601B19" w:rsidP="001F2332">
            <w:pPr>
              <w:spacing w:after="0" w:line="240" w:lineRule="auto"/>
              <w:ind w:right="1319"/>
              <w:rPr>
                <w:rFonts w:ascii="Times New Roman" w:hAnsi="Times New Roman" w:cs="Times New Roman"/>
                <w:bCs/>
              </w:rPr>
            </w:pPr>
            <w:r w:rsidRPr="001D00FF">
              <w:rPr>
                <w:rFonts w:ascii="Times New Roman" w:hAnsi="Times New Roman" w:cs="Times New Roman"/>
                <w:bCs/>
              </w:rPr>
              <w:t>Secția Sănătate nutrițională și a copiilor</w:t>
            </w:r>
          </w:p>
        </w:tc>
      </w:tr>
      <w:tr w:rsidR="001D00FF" w:rsidRPr="001D00FF" w14:paraId="79E46290" w14:textId="77777777" w:rsidTr="00601B19">
        <w:tc>
          <w:tcPr>
            <w:tcW w:w="567" w:type="dxa"/>
          </w:tcPr>
          <w:p w14:paraId="2A2D2D9C"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3</w:t>
            </w:r>
          </w:p>
        </w:tc>
        <w:tc>
          <w:tcPr>
            <w:tcW w:w="2977" w:type="dxa"/>
          </w:tcPr>
          <w:p w14:paraId="223B87F9"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Denumirea serviciului:</w:t>
            </w:r>
          </w:p>
        </w:tc>
        <w:tc>
          <w:tcPr>
            <w:tcW w:w="6691" w:type="dxa"/>
          </w:tcPr>
          <w:p w14:paraId="60DC2E2D" w14:textId="77777777" w:rsidR="00601B19" w:rsidRPr="001D00FF" w:rsidRDefault="00601B19" w:rsidP="001F2332">
            <w:pPr>
              <w:tabs>
                <w:tab w:val="left" w:pos="4125"/>
              </w:tabs>
              <w:spacing w:after="0" w:line="240" w:lineRule="auto"/>
              <w:rPr>
                <w:rFonts w:ascii="Times New Roman" w:hAnsi="Times New Roman" w:cs="Times New Roman"/>
                <w:bCs/>
              </w:rPr>
            </w:pPr>
            <w:r w:rsidRPr="001D00FF">
              <w:rPr>
                <w:rFonts w:ascii="Times New Roman" w:hAnsi="Times New Roman" w:cs="Times New Roman"/>
                <w:sz w:val="24"/>
                <w:szCs w:val="24"/>
              </w:rPr>
              <w:t>Notificarea suplimentelor alimentare</w:t>
            </w:r>
          </w:p>
        </w:tc>
      </w:tr>
      <w:tr w:rsidR="001D00FF" w:rsidRPr="001D00FF" w14:paraId="449F1C09" w14:textId="77777777" w:rsidTr="00601B19">
        <w:tc>
          <w:tcPr>
            <w:tcW w:w="567" w:type="dxa"/>
          </w:tcPr>
          <w:p w14:paraId="49A635EF"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4</w:t>
            </w:r>
          </w:p>
        </w:tc>
        <w:tc>
          <w:tcPr>
            <w:tcW w:w="2977" w:type="dxa"/>
          </w:tcPr>
          <w:p w14:paraId="086FE2FA" w14:textId="42C39C1A" w:rsidR="00601B19" w:rsidRPr="001D00FF" w:rsidRDefault="00601B19" w:rsidP="001F2332">
            <w:pPr>
              <w:tabs>
                <w:tab w:val="left" w:pos="4125"/>
              </w:tabs>
              <w:spacing w:after="0" w:line="240" w:lineRule="auto"/>
              <w:rPr>
                <w:rFonts w:ascii="Times New Roman" w:hAnsi="Times New Roman" w:cs="Times New Roman"/>
              </w:rPr>
            </w:pPr>
            <w:r w:rsidRPr="001D00FF">
              <w:rPr>
                <w:rFonts w:ascii="Times New Roman" w:hAnsi="Times New Roman" w:cs="Times New Roman"/>
                <w:b/>
              </w:rPr>
              <w:t>Descrierea</w:t>
            </w:r>
            <w:r w:rsidR="00274E16" w:rsidRPr="001D00FF">
              <w:rPr>
                <w:rFonts w:ascii="Times New Roman" w:hAnsi="Times New Roman" w:cs="Times New Roman"/>
                <w:b/>
              </w:rPr>
              <w:t xml:space="preserve"> serviciului</w:t>
            </w:r>
            <w:r w:rsidRPr="001D00FF">
              <w:rPr>
                <w:rFonts w:ascii="Times New Roman" w:hAnsi="Times New Roman" w:cs="Times New Roman"/>
                <w:b/>
              </w:rPr>
              <w:t>:</w:t>
            </w:r>
          </w:p>
        </w:tc>
        <w:tc>
          <w:tcPr>
            <w:tcW w:w="6691" w:type="dxa"/>
          </w:tcPr>
          <w:p w14:paraId="4763396E" w14:textId="6C65ED18" w:rsidR="00601B19" w:rsidRPr="001D00FF" w:rsidRDefault="00274E16" w:rsidP="00E72C9D">
            <w:pPr>
              <w:suppressAutoHyphens/>
              <w:spacing w:after="0" w:line="240" w:lineRule="auto"/>
              <w:rPr>
                <w:rFonts w:ascii="Times New Roman" w:hAnsi="Times New Roman" w:cs="Times New Roman"/>
                <w:bCs/>
              </w:rPr>
            </w:pPr>
            <w:r w:rsidRPr="001D00FF">
              <w:rPr>
                <w:rFonts w:ascii="Times New Roman" w:hAnsi="Times New Roman" w:cs="Times New Roman"/>
                <w:sz w:val="24"/>
                <w:szCs w:val="24"/>
              </w:rPr>
              <w:t xml:space="preserve">Procedurii de notificare a </w:t>
            </w:r>
            <w:r w:rsidR="00601B19" w:rsidRPr="001D00FF">
              <w:rPr>
                <w:rFonts w:ascii="Times New Roman" w:hAnsi="Times New Roman" w:cs="Times New Roman"/>
                <w:sz w:val="24"/>
                <w:szCs w:val="24"/>
              </w:rPr>
              <w:t>suplimentel</w:t>
            </w:r>
            <w:r w:rsidRPr="001D00FF">
              <w:rPr>
                <w:rFonts w:ascii="Times New Roman" w:hAnsi="Times New Roman" w:cs="Times New Roman"/>
                <w:sz w:val="24"/>
                <w:szCs w:val="24"/>
              </w:rPr>
              <w:t>or</w:t>
            </w:r>
            <w:r w:rsidR="00601B19" w:rsidRPr="001D00FF">
              <w:rPr>
                <w:rFonts w:ascii="Times New Roman" w:hAnsi="Times New Roman" w:cs="Times New Roman"/>
                <w:sz w:val="24"/>
                <w:szCs w:val="24"/>
              </w:rPr>
              <w:t xml:space="preserve"> alimentare s</w:t>
            </w:r>
            <w:r w:rsidRPr="001D00FF">
              <w:rPr>
                <w:rFonts w:ascii="Times New Roman" w:hAnsi="Times New Roman" w:cs="Times New Roman"/>
                <w:sz w:val="24"/>
                <w:szCs w:val="24"/>
              </w:rPr>
              <w:t>e supun doar suplimentele alimentare care conțin exclusiv vitamine și/sau minerale.</w:t>
            </w:r>
            <w:r w:rsidR="00E72C9D" w:rsidRPr="001D00FF">
              <w:rPr>
                <w:rFonts w:ascii="Times New Roman" w:hAnsi="Times New Roman" w:cs="Times New Roman"/>
                <w:sz w:val="24"/>
                <w:szCs w:val="24"/>
              </w:rPr>
              <w:t xml:space="preserve"> </w:t>
            </w:r>
            <w:r w:rsidRPr="001D00FF">
              <w:rPr>
                <w:rFonts w:ascii="Times New Roman" w:hAnsi="Times New Roman" w:cs="Times New Roman"/>
                <w:sz w:val="24"/>
                <w:szCs w:val="24"/>
              </w:rPr>
              <w:t xml:space="preserve">Pentru </w:t>
            </w:r>
            <w:r w:rsidR="00601B19" w:rsidRPr="001D00FF">
              <w:rPr>
                <w:rFonts w:ascii="Times New Roman" w:hAnsi="Times New Roman" w:cs="Times New Roman"/>
                <w:sz w:val="24"/>
                <w:szCs w:val="24"/>
              </w:rPr>
              <w:t>la</w:t>
            </w:r>
            <w:r w:rsidR="00E72C9D" w:rsidRPr="001D00FF">
              <w:rPr>
                <w:rFonts w:ascii="Times New Roman" w:hAnsi="Times New Roman" w:cs="Times New Roman"/>
                <w:sz w:val="24"/>
                <w:szCs w:val="24"/>
              </w:rPr>
              <w:t>n</w:t>
            </w:r>
            <w:r w:rsidR="00601B19" w:rsidRPr="001D00FF">
              <w:rPr>
                <w:rFonts w:ascii="Times New Roman" w:hAnsi="Times New Roman" w:cs="Times New Roman"/>
                <w:sz w:val="24"/>
                <w:szCs w:val="24"/>
              </w:rPr>
              <w:t xml:space="preserve">sarea pe </w:t>
            </w:r>
            <w:r w:rsidR="00601B19" w:rsidRPr="001D00FF">
              <w:rPr>
                <w:rFonts w:ascii="Times New Roman" w:hAnsi="Times New Roman" w:cs="Times New Roman"/>
                <w:sz w:val="24"/>
                <w:szCs w:val="24"/>
              </w:rPr>
              <w:t>piața</w:t>
            </w:r>
            <w:r w:rsidR="00601B19" w:rsidRPr="001D00FF">
              <w:rPr>
                <w:rFonts w:ascii="Times New Roman" w:hAnsi="Times New Roman" w:cs="Times New Roman"/>
                <w:sz w:val="24"/>
                <w:szCs w:val="24"/>
              </w:rPr>
              <w:t xml:space="preserve"> Republicii Moldova</w:t>
            </w:r>
            <w:r w:rsidR="00E72C9D" w:rsidRPr="001D00FF">
              <w:rPr>
                <w:rFonts w:ascii="Times New Roman" w:hAnsi="Times New Roman" w:cs="Times New Roman"/>
                <w:sz w:val="24"/>
                <w:szCs w:val="24"/>
              </w:rPr>
              <w:t xml:space="preserve">, </w:t>
            </w:r>
            <w:r w:rsidRPr="001D00FF">
              <w:rPr>
                <w:rFonts w:ascii="Times New Roman" w:hAnsi="Times New Roman" w:cs="Times New Roman"/>
                <w:sz w:val="24"/>
                <w:szCs w:val="24"/>
              </w:rPr>
              <w:t xml:space="preserve">solicitantul </w:t>
            </w:r>
            <w:r w:rsidR="00C57A14" w:rsidRPr="001D00FF">
              <w:rPr>
                <w:rFonts w:ascii="Times New Roman" w:hAnsi="Times New Roman" w:cs="Times New Roman"/>
                <w:sz w:val="24"/>
                <w:szCs w:val="24"/>
              </w:rPr>
              <w:t>depune în adresa ANSP</w:t>
            </w:r>
            <w:r w:rsidR="00E72C9D" w:rsidRPr="001D00FF">
              <w:rPr>
                <w:rFonts w:ascii="Times New Roman" w:hAnsi="Times New Roman" w:cs="Times New Roman"/>
                <w:sz w:val="24"/>
                <w:szCs w:val="24"/>
              </w:rPr>
              <w:t xml:space="preserve"> </w:t>
            </w:r>
            <w:r w:rsidR="00601B19" w:rsidRPr="001D00FF">
              <w:rPr>
                <w:rFonts w:ascii="Times New Roman" w:hAnsi="Times New Roman" w:cs="Times New Roman"/>
                <w:sz w:val="24"/>
                <w:szCs w:val="24"/>
              </w:rPr>
              <w:t>formular</w:t>
            </w:r>
            <w:r w:rsidR="00601B19" w:rsidRPr="001D00FF">
              <w:rPr>
                <w:rFonts w:ascii="Times New Roman" w:hAnsi="Times New Roman" w:cs="Times New Roman"/>
                <w:sz w:val="24"/>
                <w:szCs w:val="24"/>
              </w:rPr>
              <w:t>ul</w:t>
            </w:r>
            <w:r w:rsidR="00601B19" w:rsidRPr="001D00FF">
              <w:rPr>
                <w:rFonts w:ascii="Times New Roman" w:hAnsi="Times New Roman" w:cs="Times New Roman"/>
                <w:sz w:val="24"/>
                <w:szCs w:val="24"/>
              </w:rPr>
              <w:t xml:space="preserve"> </w:t>
            </w:r>
            <w:r w:rsidR="00C57A14" w:rsidRPr="001D00FF">
              <w:rPr>
                <w:rFonts w:ascii="Times New Roman" w:hAnsi="Times New Roman" w:cs="Times New Roman"/>
                <w:sz w:val="24"/>
                <w:szCs w:val="24"/>
              </w:rPr>
              <w:t>de notificare și dosarul de documente prevăzut de HG 538/2009</w:t>
            </w:r>
            <w:r w:rsidR="00601B19" w:rsidRPr="001D00FF">
              <w:rPr>
                <w:rFonts w:ascii="Times New Roman" w:hAnsi="Times New Roman" w:cs="Times New Roman"/>
                <w:sz w:val="24"/>
                <w:szCs w:val="24"/>
              </w:rPr>
              <w:t>.</w:t>
            </w:r>
          </w:p>
        </w:tc>
      </w:tr>
      <w:tr w:rsidR="001D00FF" w:rsidRPr="001D00FF" w14:paraId="0B39081F" w14:textId="77777777" w:rsidTr="00601B19">
        <w:tc>
          <w:tcPr>
            <w:tcW w:w="567" w:type="dxa"/>
          </w:tcPr>
          <w:p w14:paraId="27034E67"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5</w:t>
            </w:r>
          </w:p>
        </w:tc>
        <w:tc>
          <w:tcPr>
            <w:tcW w:w="2977" w:type="dxa"/>
          </w:tcPr>
          <w:p w14:paraId="44E383AF"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Cadrul legal:</w:t>
            </w:r>
          </w:p>
        </w:tc>
        <w:tc>
          <w:tcPr>
            <w:tcW w:w="6691" w:type="dxa"/>
          </w:tcPr>
          <w:p w14:paraId="673FA83D" w14:textId="47149DAB" w:rsidR="00601B19" w:rsidRPr="001D00FF" w:rsidRDefault="00E72C9D" w:rsidP="001F2332">
            <w:pPr>
              <w:tabs>
                <w:tab w:val="left" w:pos="4125"/>
              </w:tabs>
              <w:spacing w:after="0" w:line="240" w:lineRule="auto"/>
              <w:rPr>
                <w:rFonts w:ascii="Times New Roman" w:hAnsi="Times New Roman" w:cs="Times New Roman"/>
                <w:i/>
                <w:sz w:val="24"/>
                <w:szCs w:val="24"/>
              </w:rPr>
            </w:pPr>
            <w:r w:rsidRPr="001D00FF">
              <w:rPr>
                <w:rFonts w:ascii="Times New Roman" w:hAnsi="Times New Roman" w:cs="Times New Roman"/>
                <w:sz w:val="24"/>
                <w:szCs w:val="24"/>
              </w:rPr>
              <w:t>Hotărârea</w:t>
            </w:r>
            <w:r w:rsidR="00601B19" w:rsidRPr="001D00FF">
              <w:rPr>
                <w:rFonts w:ascii="Times New Roman" w:hAnsi="Times New Roman" w:cs="Times New Roman"/>
                <w:sz w:val="24"/>
                <w:szCs w:val="24"/>
              </w:rPr>
              <w:t xml:space="preserve"> Guvernului Nr. 538 din  02.09.2009 </w:t>
            </w:r>
            <w:r w:rsidR="00601B19" w:rsidRPr="001D00FF">
              <w:rPr>
                <w:rFonts w:ascii="Times New Roman" w:hAnsi="Times New Roman" w:cs="Times New Roman"/>
                <w:i/>
                <w:sz w:val="24"/>
                <w:szCs w:val="24"/>
              </w:rPr>
              <w:t>pentru aprobarea Regulamentului sanitar privind suplimentele alimentare.</w:t>
            </w:r>
          </w:p>
          <w:p w14:paraId="102619EF" w14:textId="77777777" w:rsidR="00601B19" w:rsidRPr="001D00FF" w:rsidRDefault="0066326A" w:rsidP="001F2332">
            <w:pPr>
              <w:tabs>
                <w:tab w:val="left" w:pos="4125"/>
              </w:tabs>
              <w:spacing w:after="0" w:line="240" w:lineRule="auto"/>
              <w:rPr>
                <w:rStyle w:val="a3"/>
                <w:rFonts w:ascii="Times New Roman" w:hAnsi="Times New Roman" w:cs="Times New Roman"/>
                <w:color w:val="auto"/>
              </w:rPr>
            </w:pPr>
            <w:hyperlink r:id="rId5" w:history="1">
              <w:r w:rsidR="00601B19" w:rsidRPr="001D00FF">
                <w:rPr>
                  <w:rStyle w:val="a3"/>
                  <w:rFonts w:ascii="Times New Roman" w:hAnsi="Times New Roman" w:cs="Times New Roman"/>
                  <w:color w:val="auto"/>
                </w:rPr>
                <w:t>https://www.legis.md/cautare/getResults?doc_id=110115&amp;lang=ro</w:t>
              </w:r>
            </w:hyperlink>
          </w:p>
          <w:p w14:paraId="20BD9D46" w14:textId="77777777" w:rsidR="00601B19" w:rsidRPr="001D00FF" w:rsidRDefault="00601B19" w:rsidP="001F2332">
            <w:pPr>
              <w:tabs>
                <w:tab w:val="left" w:pos="4125"/>
              </w:tabs>
              <w:spacing w:after="0" w:line="240" w:lineRule="auto"/>
              <w:rPr>
                <w:rFonts w:ascii="Times New Roman" w:hAnsi="Times New Roman" w:cs="Times New Roman"/>
              </w:rPr>
            </w:pPr>
          </w:p>
          <w:p w14:paraId="254749CB" w14:textId="58DAE1CC" w:rsidR="00601B19" w:rsidRPr="001D00FF" w:rsidRDefault="00E72C9D" w:rsidP="001F2332">
            <w:pPr>
              <w:tabs>
                <w:tab w:val="left" w:pos="4125"/>
              </w:tabs>
              <w:spacing w:after="0" w:line="240" w:lineRule="auto"/>
              <w:rPr>
                <w:rFonts w:ascii="Times New Roman" w:hAnsi="Times New Roman" w:cs="Times New Roman"/>
                <w:i/>
                <w:sz w:val="24"/>
                <w:szCs w:val="24"/>
              </w:rPr>
            </w:pPr>
            <w:r w:rsidRPr="001D00FF">
              <w:rPr>
                <w:rFonts w:ascii="Times New Roman" w:hAnsi="Times New Roman" w:cs="Times New Roman"/>
                <w:sz w:val="24"/>
                <w:szCs w:val="24"/>
              </w:rPr>
              <w:t>Hotărârea</w:t>
            </w:r>
            <w:r w:rsidR="00601B19" w:rsidRPr="001D00FF">
              <w:rPr>
                <w:rFonts w:ascii="Times New Roman" w:hAnsi="Times New Roman" w:cs="Times New Roman"/>
                <w:sz w:val="24"/>
                <w:szCs w:val="24"/>
              </w:rPr>
              <w:t xml:space="preserve"> Guvernului Nr. 533 din  13.07.2011 </w:t>
            </w:r>
            <w:r w:rsidR="00601B19" w:rsidRPr="001D00FF">
              <w:rPr>
                <w:rFonts w:ascii="Times New Roman" w:hAnsi="Times New Roman" w:cs="Times New Roman"/>
                <w:i/>
                <w:sz w:val="24"/>
                <w:szCs w:val="24"/>
              </w:rPr>
              <w:t>cu privire la aprobarea Listei şi tarifelor serviciilor contra cost din sfera sănătăţii publice prestate persoanelor fizice şi juridice.</w:t>
            </w:r>
          </w:p>
          <w:p w14:paraId="3AE6AF89" w14:textId="77777777" w:rsidR="00601B19" w:rsidRPr="001D00FF" w:rsidRDefault="0066326A" w:rsidP="001F2332">
            <w:pPr>
              <w:autoSpaceDE w:val="0"/>
              <w:autoSpaceDN w:val="0"/>
              <w:adjustRightInd w:val="0"/>
              <w:spacing w:after="0" w:line="240" w:lineRule="auto"/>
              <w:rPr>
                <w:rStyle w:val="a3"/>
                <w:rFonts w:ascii="Times New Roman" w:hAnsi="Times New Roman" w:cs="Times New Roman"/>
                <w:color w:val="auto"/>
              </w:rPr>
            </w:pPr>
            <w:hyperlink r:id="rId6" w:history="1">
              <w:r w:rsidR="00601B19" w:rsidRPr="001D00FF">
                <w:rPr>
                  <w:rStyle w:val="a3"/>
                  <w:rFonts w:ascii="Times New Roman" w:hAnsi="Times New Roman" w:cs="Times New Roman"/>
                  <w:color w:val="auto"/>
                </w:rPr>
                <w:t>https://www.legis.md/cautare/getResults?doc_id=103259&amp;lang=ro</w:t>
              </w:r>
            </w:hyperlink>
          </w:p>
          <w:p w14:paraId="3EE8FCDA" w14:textId="77777777" w:rsidR="00601B19" w:rsidRPr="001D00FF" w:rsidRDefault="00601B19" w:rsidP="001F2332">
            <w:pPr>
              <w:autoSpaceDE w:val="0"/>
              <w:autoSpaceDN w:val="0"/>
              <w:adjustRightInd w:val="0"/>
              <w:spacing w:after="0" w:line="240" w:lineRule="auto"/>
              <w:rPr>
                <w:rFonts w:ascii="Times New Roman" w:hAnsi="Times New Roman" w:cs="Times New Roman"/>
              </w:rPr>
            </w:pPr>
          </w:p>
        </w:tc>
      </w:tr>
      <w:tr w:rsidR="001D00FF" w:rsidRPr="001D00FF" w14:paraId="29FD1A23" w14:textId="77777777" w:rsidTr="00601B19">
        <w:tc>
          <w:tcPr>
            <w:tcW w:w="567" w:type="dxa"/>
          </w:tcPr>
          <w:p w14:paraId="25F94755"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6</w:t>
            </w:r>
          </w:p>
        </w:tc>
        <w:tc>
          <w:tcPr>
            <w:tcW w:w="2977" w:type="dxa"/>
          </w:tcPr>
          <w:p w14:paraId="673258F3" w14:textId="67F2A3FF"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Documente</w:t>
            </w:r>
            <w:r w:rsidR="00274E16" w:rsidRPr="001D00FF">
              <w:rPr>
                <w:rFonts w:ascii="Times New Roman" w:hAnsi="Times New Roman" w:cs="Times New Roman"/>
                <w:b/>
              </w:rPr>
              <w:t>le necesare</w:t>
            </w:r>
            <w:r w:rsidR="00C57A14" w:rsidRPr="001D00FF">
              <w:rPr>
                <w:rFonts w:ascii="Times New Roman" w:hAnsi="Times New Roman" w:cs="Times New Roman"/>
                <w:b/>
              </w:rPr>
              <w:t xml:space="preserve"> pentru prestarea serviciului</w:t>
            </w:r>
            <w:r w:rsidRPr="001D00FF">
              <w:rPr>
                <w:rFonts w:ascii="Times New Roman" w:hAnsi="Times New Roman" w:cs="Times New Roman"/>
                <w:b/>
              </w:rPr>
              <w:t>:</w:t>
            </w:r>
          </w:p>
          <w:p w14:paraId="118B50A6" w14:textId="77777777" w:rsidR="00601B19" w:rsidRPr="001D00FF" w:rsidRDefault="00601B19" w:rsidP="001F2332">
            <w:pPr>
              <w:tabs>
                <w:tab w:val="left" w:pos="4125"/>
              </w:tabs>
              <w:spacing w:after="0" w:line="240" w:lineRule="auto"/>
              <w:rPr>
                <w:rFonts w:ascii="Times New Roman" w:hAnsi="Times New Roman" w:cs="Times New Roman"/>
                <w:b/>
              </w:rPr>
            </w:pPr>
          </w:p>
        </w:tc>
        <w:tc>
          <w:tcPr>
            <w:tcW w:w="6691" w:type="dxa"/>
          </w:tcPr>
          <w:p w14:paraId="28A1B923" w14:textId="19A6E367" w:rsidR="00601B19" w:rsidRPr="001D00FF" w:rsidRDefault="00C57A14" w:rsidP="001F2332">
            <w:pPr>
              <w:pStyle w:val="a5"/>
              <w:numPr>
                <w:ilvl w:val="0"/>
                <w:numId w:val="1"/>
              </w:numPr>
              <w:suppressAutoHyphens/>
              <w:spacing w:after="0" w:line="240" w:lineRule="auto"/>
              <w:ind w:left="172" w:hanging="284"/>
              <w:rPr>
                <w:rFonts w:ascii="Times New Roman" w:hAnsi="Times New Roman" w:cs="Times New Roman"/>
                <w:sz w:val="24"/>
              </w:rPr>
            </w:pPr>
            <w:r w:rsidRPr="001D00FF">
              <w:rPr>
                <w:rFonts w:ascii="Times New Roman" w:hAnsi="Times New Roman" w:cs="Times New Roman"/>
                <w:sz w:val="24"/>
              </w:rPr>
              <w:t>O</w:t>
            </w:r>
            <w:r w:rsidR="00601B19" w:rsidRPr="001D00FF">
              <w:rPr>
                <w:rFonts w:ascii="Times New Roman" w:hAnsi="Times New Roman" w:cs="Times New Roman"/>
                <w:sz w:val="24"/>
              </w:rPr>
              <w:t xml:space="preserve">dată cu </w:t>
            </w:r>
            <w:r w:rsidR="00601B19" w:rsidRPr="001D00FF">
              <w:rPr>
                <w:rFonts w:ascii="Times New Roman" w:hAnsi="Times New Roman" w:cs="Times New Roman"/>
                <w:sz w:val="24"/>
                <w:szCs w:val="24"/>
              </w:rPr>
              <w:t xml:space="preserve">formularul de notificare </w:t>
            </w:r>
            <w:r w:rsidR="00601B19" w:rsidRPr="001D00FF">
              <w:rPr>
                <w:rFonts w:ascii="Times New Roman" w:hAnsi="Times New Roman" w:cs="Times New Roman"/>
                <w:sz w:val="24"/>
              </w:rPr>
              <w:t>(Anexa 1)</w:t>
            </w:r>
            <w:r w:rsidRPr="001D00FF">
              <w:rPr>
                <w:rFonts w:ascii="Times New Roman" w:hAnsi="Times New Roman" w:cs="Times New Roman"/>
                <w:sz w:val="24"/>
              </w:rPr>
              <w:t xml:space="preserve"> solicitantul trebuie să depună</w:t>
            </w:r>
            <w:r w:rsidR="00601B19" w:rsidRPr="001D00FF">
              <w:rPr>
                <w:rFonts w:ascii="Times New Roman" w:hAnsi="Times New Roman" w:cs="Times New Roman"/>
                <w:sz w:val="24"/>
              </w:rPr>
              <w:t xml:space="preserve"> următoarele documente:</w:t>
            </w:r>
          </w:p>
          <w:p w14:paraId="5F483C78"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1) fișa de prezentare a produsului, care conține informații despre:</w:t>
            </w:r>
          </w:p>
          <w:p w14:paraId="7144AFBE"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a) producător, importator;</w:t>
            </w:r>
          </w:p>
          <w:p w14:paraId="7316F84B"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b) țara de origine (producere);</w:t>
            </w:r>
          </w:p>
          <w:p w14:paraId="53404138"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c) denumirea produsului;</w:t>
            </w:r>
          </w:p>
          <w:p w14:paraId="6312D171"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d) lista de ingrediente, cu prezentarea cantității fiecărui ingredient;</w:t>
            </w:r>
          </w:p>
          <w:p w14:paraId="63F9BC8E"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e) lista aditivilor;</w:t>
            </w:r>
          </w:p>
          <w:p w14:paraId="7EC391FD"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f) contaminanții din suplimentele alimentare;</w:t>
            </w:r>
          </w:p>
          <w:p w14:paraId="2FC48129"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g) grupa-țintă de consumatori (adulți, copii per vârste);</w:t>
            </w:r>
          </w:p>
          <w:p w14:paraId="209BCB40"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h) acțiunea substanțelor active asupra organismului (aporturi, mecanisme fiziologice și/sau energetice);</w:t>
            </w:r>
          </w:p>
          <w:p w14:paraId="13D1296C"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2) copia extrasului de înregistrare în Republica Moldova a operatorului din domeniul alimentar, producătorului;</w:t>
            </w:r>
          </w:p>
          <w:p w14:paraId="5A2EDF89"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3) copia certificatului din care rezultă că produsul este propriu consumului uman și nu afectează sănătatea: certificatul de liberă vânzare (sau un alt act echivalent), certificatul de înregistrare sau notificare a suplimentului alimentar în țara în care are loc producerea acestuia sau în țara în care suplimentul alimentar este înregistrat/notificat;</w:t>
            </w:r>
          </w:p>
          <w:p w14:paraId="534279AA"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4) copia certificatului GMP pentru ingrediente active sau documente echivalente care atestă calitatea ingredientelor (buletine/certificate de analize fizico-chimice și microbiologice pentru fiecare ingredient activ și excipient);</w:t>
            </w:r>
          </w:p>
          <w:p w14:paraId="38424201"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5) buletin/certificat de analize fizico-chimice și microbiologice ale produsului finit;</w:t>
            </w:r>
          </w:p>
          <w:p w14:paraId="60EAF2A2"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6) buletin de analiză/certificat de calitate pentru ambalaj care intră în contact direct cu produsul (pentru producătorii autohtoni);</w:t>
            </w:r>
          </w:p>
          <w:p w14:paraId="306B1BA0" w14:textId="77777777" w:rsidR="00601B19" w:rsidRPr="001D00FF" w:rsidRDefault="00601B19" w:rsidP="001F2332">
            <w:pPr>
              <w:spacing w:after="0" w:line="240" w:lineRule="auto"/>
              <w:ind w:hanging="6"/>
              <w:jc w:val="both"/>
              <w:rPr>
                <w:rFonts w:ascii="Times New Roman" w:eastAsia="Times New Roman" w:hAnsi="Times New Roman" w:cs="Times New Roman"/>
                <w:sz w:val="24"/>
                <w:szCs w:val="24"/>
                <w:shd w:val="clear" w:color="auto" w:fill="FFFFFF"/>
                <w:lang w:val="pt-PT" w:eastAsia="ru-RU"/>
              </w:rPr>
            </w:pPr>
            <w:r w:rsidRPr="001D00FF">
              <w:rPr>
                <w:rFonts w:ascii="Times New Roman" w:eastAsia="Times New Roman" w:hAnsi="Times New Roman" w:cs="Times New Roman"/>
                <w:sz w:val="24"/>
                <w:szCs w:val="24"/>
                <w:shd w:val="clear" w:color="auto" w:fill="FFFFFF"/>
                <w:lang w:val="pt-PT" w:eastAsia="ru-RU"/>
              </w:rPr>
              <w:t>7) copia etichetei produsului (în limba originală și cu traducere în limba română) din țara de origine (țara de producere) sau țara în care suplimentul alimentar este înregistrat/notificat;</w:t>
            </w:r>
          </w:p>
          <w:p w14:paraId="180F9CBF" w14:textId="77777777" w:rsidR="00601B19" w:rsidRPr="001D00FF" w:rsidRDefault="00601B19" w:rsidP="001F2332">
            <w:pPr>
              <w:tabs>
                <w:tab w:val="center" w:pos="972"/>
              </w:tabs>
              <w:spacing w:after="0" w:line="240" w:lineRule="auto"/>
              <w:ind w:hanging="6"/>
              <w:rPr>
                <w:rFonts w:ascii="Times New Roman" w:hAnsi="Times New Roman" w:cs="Times New Roman"/>
                <w:i/>
                <w:iCs/>
              </w:rPr>
            </w:pPr>
            <w:r w:rsidRPr="001D00FF">
              <w:rPr>
                <w:rFonts w:ascii="Times New Roman" w:eastAsia="Times New Roman" w:hAnsi="Times New Roman" w:cs="Times New Roman"/>
                <w:sz w:val="24"/>
                <w:szCs w:val="24"/>
                <w:shd w:val="clear" w:color="auto" w:fill="FFFFFF"/>
                <w:lang w:val="pt-PT" w:eastAsia="ru-RU"/>
              </w:rPr>
              <w:t xml:space="preserve">8) declarația producătorului prin care se confirmă că produsul nu a fost înregistrat în calitate de medicament în țara de origine (de </w:t>
            </w:r>
            <w:r w:rsidRPr="001D00FF">
              <w:rPr>
                <w:rFonts w:ascii="Times New Roman" w:eastAsia="Times New Roman" w:hAnsi="Times New Roman" w:cs="Times New Roman"/>
                <w:sz w:val="24"/>
                <w:szCs w:val="24"/>
                <w:shd w:val="clear" w:color="auto" w:fill="FFFFFF"/>
                <w:lang w:val="pt-PT" w:eastAsia="ru-RU"/>
              </w:rPr>
              <w:lastRenderedPageBreak/>
              <w:t>producere) sau în orice altă țară în care se comercializează.</w:t>
            </w:r>
          </w:p>
        </w:tc>
      </w:tr>
      <w:tr w:rsidR="001D00FF" w:rsidRPr="001D00FF" w14:paraId="119DD5A5" w14:textId="77777777" w:rsidTr="00601B19">
        <w:tc>
          <w:tcPr>
            <w:tcW w:w="567" w:type="dxa"/>
          </w:tcPr>
          <w:p w14:paraId="6DE086E1"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lastRenderedPageBreak/>
              <w:t>7</w:t>
            </w:r>
          </w:p>
        </w:tc>
        <w:tc>
          <w:tcPr>
            <w:tcW w:w="2977" w:type="dxa"/>
          </w:tcPr>
          <w:p w14:paraId="59A36198"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Procesul de eliberare:</w:t>
            </w:r>
          </w:p>
        </w:tc>
        <w:tc>
          <w:tcPr>
            <w:tcW w:w="6691" w:type="dxa"/>
          </w:tcPr>
          <w:p w14:paraId="0253A69C" w14:textId="3FF64978" w:rsidR="00C57A14" w:rsidRPr="001D00FF" w:rsidRDefault="00C57A14" w:rsidP="001F2332">
            <w:pPr>
              <w:spacing w:after="0" w:line="240" w:lineRule="auto"/>
              <w:rPr>
                <w:rFonts w:ascii="Times New Roman" w:eastAsia="Calibri" w:hAnsi="Times New Roman" w:cs="Times New Roman"/>
                <w:sz w:val="24"/>
                <w:szCs w:val="24"/>
              </w:rPr>
            </w:pPr>
            <w:r w:rsidRPr="001D00FF">
              <w:rPr>
                <w:rFonts w:ascii="Times New Roman" w:hAnsi="Times New Roman" w:cs="Times New Roman"/>
                <w:sz w:val="24"/>
                <w:szCs w:val="24"/>
              </w:rPr>
              <w:t xml:space="preserve">1. </w:t>
            </w:r>
            <w:r w:rsidR="00601B19" w:rsidRPr="008F62A8">
              <w:rPr>
                <w:rFonts w:ascii="Times New Roman" w:hAnsi="Times New Roman" w:cs="Times New Roman"/>
                <w:sz w:val="24"/>
                <w:szCs w:val="24"/>
              </w:rPr>
              <w:t xml:space="preserve">Solicitantul (sau reprezentantul său legal) îndeplinește formularul </w:t>
            </w:r>
            <w:r w:rsidRPr="008F62A8">
              <w:rPr>
                <w:rFonts w:ascii="Times New Roman" w:hAnsi="Times New Roman" w:cs="Times New Roman"/>
                <w:sz w:val="24"/>
                <w:szCs w:val="24"/>
              </w:rPr>
              <w:t xml:space="preserve">de notificare </w:t>
            </w:r>
            <w:r w:rsidR="00601B19" w:rsidRPr="008F62A8">
              <w:rPr>
                <w:rFonts w:ascii="Times New Roman" w:hAnsi="Times New Roman" w:cs="Times New Roman"/>
                <w:sz w:val="24"/>
                <w:szCs w:val="24"/>
              </w:rPr>
              <w:t>și</w:t>
            </w:r>
            <w:r w:rsidRPr="008F62A8">
              <w:rPr>
                <w:rFonts w:ascii="Times New Roman" w:hAnsi="Times New Roman" w:cs="Times New Roman"/>
                <w:sz w:val="24"/>
                <w:szCs w:val="24"/>
              </w:rPr>
              <w:t xml:space="preserve">-l expediază de comun cu dosarul documentelor menționate supra </w:t>
            </w:r>
            <w:r w:rsidR="00601B19" w:rsidRPr="008F62A8">
              <w:rPr>
                <w:rFonts w:ascii="Times New Roman" w:hAnsi="Times New Roman" w:cs="Times New Roman"/>
                <w:sz w:val="24"/>
                <w:szCs w:val="24"/>
              </w:rPr>
              <w:t xml:space="preserve">la e-mail:  </w:t>
            </w:r>
            <w:hyperlink r:id="rId7" w:history="1">
              <w:r w:rsidR="00601B19" w:rsidRPr="001D00FF">
                <w:rPr>
                  <w:rStyle w:val="a3"/>
                  <w:rFonts w:ascii="Times New Roman" w:hAnsi="Times New Roman" w:cs="Times New Roman"/>
                  <w:color w:val="auto"/>
                  <w:sz w:val="24"/>
                  <w:szCs w:val="24"/>
                </w:rPr>
                <w:t>office@ansp.gov.md</w:t>
              </w:r>
            </w:hyperlink>
            <w:r w:rsidRPr="001D00FF">
              <w:t>.</w:t>
            </w:r>
          </w:p>
          <w:p w14:paraId="2E50235F" w14:textId="7C34BB20" w:rsidR="00C57A14" w:rsidRPr="008F62A8" w:rsidRDefault="00601B19" w:rsidP="008F62A8">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8F62A8">
              <w:rPr>
                <w:rFonts w:ascii="Times New Roman" w:eastAsia="Calibri" w:hAnsi="Times New Roman" w:cs="Times New Roman"/>
                <w:sz w:val="24"/>
                <w:szCs w:val="24"/>
              </w:rPr>
              <w:t xml:space="preserve">Autoritatea emitentă (specialistul) deschide cazul, examinează solicitarea și documentele însoțitoare, verifică corespunderea actelor la cerințele pct.30 din HG 538/2009. </w:t>
            </w:r>
            <w:r w:rsidRPr="001D00FF">
              <w:rPr>
                <w:rFonts w:ascii="PT Serif" w:hAnsi="PT Serif"/>
                <w:shd w:val="clear" w:color="auto" w:fill="FFFFFF"/>
              </w:rPr>
              <w:t>În cazul în care documenta</w:t>
            </w:r>
            <w:r w:rsidRPr="001D00FF">
              <w:rPr>
                <w:rFonts w:ascii="Cambria" w:hAnsi="Cambria" w:cs="Cambria"/>
                <w:shd w:val="clear" w:color="auto" w:fill="FFFFFF"/>
              </w:rPr>
              <w:t>ț</w:t>
            </w:r>
            <w:r w:rsidRPr="001D00FF">
              <w:rPr>
                <w:rFonts w:ascii="PT Serif" w:hAnsi="PT Serif"/>
                <w:shd w:val="clear" w:color="auto" w:fill="FFFFFF"/>
              </w:rPr>
              <w:t>ia depus</w:t>
            </w:r>
            <w:r w:rsidRPr="001D00FF">
              <w:rPr>
                <w:rFonts w:ascii="Cambria" w:hAnsi="Cambria" w:cs="Cambria"/>
                <w:shd w:val="clear" w:color="auto" w:fill="FFFFFF"/>
              </w:rPr>
              <w:t>ă</w:t>
            </w:r>
            <w:r w:rsidRPr="001D00FF">
              <w:rPr>
                <w:rFonts w:ascii="PT Serif" w:hAnsi="PT Serif"/>
                <w:shd w:val="clear" w:color="auto" w:fill="FFFFFF"/>
              </w:rPr>
              <w:t xml:space="preserve"> de c</w:t>
            </w:r>
            <w:r w:rsidRPr="001D00FF">
              <w:rPr>
                <w:rFonts w:ascii="Cambria" w:hAnsi="Cambria" w:cs="Cambria"/>
                <w:shd w:val="clear" w:color="auto" w:fill="FFFFFF"/>
              </w:rPr>
              <w:t>ă</w:t>
            </w:r>
            <w:r w:rsidRPr="001D00FF">
              <w:rPr>
                <w:rFonts w:ascii="PT Serif" w:hAnsi="PT Serif"/>
                <w:shd w:val="clear" w:color="auto" w:fill="FFFFFF"/>
              </w:rPr>
              <w:t>tre solicitant este incomplet</w:t>
            </w:r>
            <w:r w:rsidRPr="001D00FF">
              <w:rPr>
                <w:rFonts w:ascii="Cambria" w:hAnsi="Cambria" w:cs="Cambria"/>
                <w:shd w:val="clear" w:color="auto" w:fill="FFFFFF"/>
              </w:rPr>
              <w:t>ă</w:t>
            </w:r>
            <w:r w:rsidRPr="001D00FF">
              <w:rPr>
                <w:rFonts w:ascii="PT Serif" w:hAnsi="PT Serif"/>
                <w:shd w:val="clear" w:color="auto" w:fill="FFFFFF"/>
              </w:rPr>
              <w:t xml:space="preserve">, </w:t>
            </w:r>
            <w:r w:rsidRPr="008F62A8">
              <w:rPr>
                <w:rFonts w:ascii="Times New Roman" w:hAnsi="Times New Roman" w:cs="Times New Roman"/>
                <w:sz w:val="24"/>
                <w:szCs w:val="24"/>
              </w:rPr>
              <w:t>autoritatea emitentă</w:t>
            </w:r>
            <w:r w:rsidRPr="001D00FF">
              <w:rPr>
                <w:rFonts w:ascii="PT Serif" w:hAnsi="PT Serif"/>
                <w:shd w:val="clear" w:color="auto" w:fill="FFFFFF"/>
              </w:rPr>
              <w:t xml:space="preserve"> expediaz</w:t>
            </w:r>
            <w:r w:rsidRPr="001D00FF">
              <w:rPr>
                <w:rFonts w:ascii="Cambria" w:hAnsi="Cambria" w:cs="Cambria"/>
                <w:shd w:val="clear" w:color="auto" w:fill="FFFFFF"/>
              </w:rPr>
              <w:t>ă</w:t>
            </w:r>
            <w:r w:rsidRPr="001D00FF">
              <w:rPr>
                <w:rFonts w:ascii="PT Serif" w:hAnsi="PT Serif"/>
                <w:shd w:val="clear" w:color="auto" w:fill="FFFFFF"/>
              </w:rPr>
              <w:t xml:space="preserve">, </w:t>
            </w:r>
            <w:r w:rsidRPr="001D00FF">
              <w:rPr>
                <w:rFonts w:ascii="PT Serif" w:hAnsi="PT Serif" w:cs="PT Serif"/>
                <w:shd w:val="clear" w:color="auto" w:fill="FFFFFF"/>
              </w:rPr>
              <w:t>î</w:t>
            </w:r>
            <w:r w:rsidRPr="001D00FF">
              <w:rPr>
                <w:rFonts w:ascii="PT Serif" w:hAnsi="PT Serif"/>
                <w:shd w:val="clear" w:color="auto" w:fill="FFFFFF"/>
              </w:rPr>
              <w:t>n termen de maximum 10 zile de la data depunerii dosarului, o solicitare pentru completarea acestuia. </w:t>
            </w:r>
            <w:bookmarkStart w:id="0" w:name="_Hlk489969780"/>
          </w:p>
          <w:p w14:paraId="4A4B3CBA" w14:textId="16F70611" w:rsidR="00C57A14" w:rsidRPr="008F62A8" w:rsidRDefault="00601B19" w:rsidP="008F62A8">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8F62A8">
              <w:rPr>
                <w:rFonts w:ascii="Times New Roman" w:hAnsi="Times New Roman" w:cs="Times New Roman"/>
                <w:sz w:val="24"/>
                <w:szCs w:val="24"/>
              </w:rPr>
              <w:t>Specialistul examinează și organizează examinările suplimentare pe interior pentru luarea deciziei de eliberare a avizului de notificare.</w:t>
            </w:r>
            <w:bookmarkEnd w:id="0"/>
          </w:p>
          <w:p w14:paraId="124D9E59" w14:textId="1DB06C61" w:rsidR="00C57A14" w:rsidRPr="008F62A8" w:rsidRDefault="00601B19" w:rsidP="008F62A8">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8F62A8">
              <w:rPr>
                <w:rFonts w:ascii="Times New Roman" w:hAnsi="Times New Roman" w:cs="Times New Roman"/>
                <w:sz w:val="24"/>
                <w:szCs w:val="24"/>
              </w:rPr>
              <w:t>Specialistul perfectează avizul de notificare sau scrie o scrisoare de respingere, cu o justificare corespunzătoare în temeiul prevederilor legii, cu înștiințarea directă a solicitantului și doar în cazul în care solicitantul nu întrunește condițiile expres specificate în lege sau, după caz, nu demonstrează întrunirea acestor condiții în decursul suspendării termenului de examinare a solicitării, care se va examina și semna de directorul autorității emitente.</w:t>
            </w:r>
          </w:p>
          <w:p w14:paraId="582FF3A2" w14:textId="3C509C52" w:rsidR="00C57A14" w:rsidRPr="008F62A8" w:rsidRDefault="00601B19" w:rsidP="008F62A8">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8F62A8">
              <w:rPr>
                <w:rFonts w:ascii="Times New Roman" w:eastAsia="Calibri" w:hAnsi="Times New Roman" w:cs="Times New Roman"/>
                <w:sz w:val="24"/>
                <w:szCs w:val="24"/>
              </w:rPr>
              <w:t xml:space="preserve">Dacă eliberarea </w:t>
            </w:r>
            <w:r w:rsidRPr="008F62A8">
              <w:rPr>
                <w:rFonts w:ascii="Times New Roman" w:hAnsi="Times New Roman" w:cs="Times New Roman"/>
                <w:sz w:val="24"/>
                <w:szCs w:val="24"/>
              </w:rPr>
              <w:t xml:space="preserve">avizului de notificare </w:t>
            </w:r>
            <w:r w:rsidRPr="008F62A8">
              <w:rPr>
                <w:rFonts w:ascii="Times New Roman" w:eastAsia="Calibri" w:hAnsi="Times New Roman" w:cs="Times New Roman"/>
                <w:sz w:val="24"/>
                <w:szCs w:val="24"/>
              </w:rPr>
              <w:t xml:space="preserve">este acceptată, solicitantul </w:t>
            </w:r>
            <w:r w:rsidRPr="008F62A8">
              <w:rPr>
                <w:rFonts w:ascii="Times New Roman" w:hAnsi="Times New Roman" w:cs="Times New Roman"/>
                <w:sz w:val="24"/>
                <w:szCs w:val="24"/>
              </w:rPr>
              <w:t xml:space="preserve">(sau reprezentantul său legal) primește o notificare electronică </w:t>
            </w:r>
            <w:r w:rsidR="00C57A14" w:rsidRPr="001D00FF">
              <w:rPr>
                <w:rFonts w:ascii="Times New Roman" w:hAnsi="Times New Roman" w:cs="Times New Roman"/>
                <w:sz w:val="24"/>
                <w:szCs w:val="24"/>
              </w:rPr>
              <w:t xml:space="preserve">referitor la necesitatea </w:t>
            </w:r>
            <w:r w:rsidRPr="008F62A8">
              <w:rPr>
                <w:rFonts w:ascii="Times New Roman" w:hAnsi="Times New Roman" w:cs="Times New Roman"/>
                <w:sz w:val="24"/>
                <w:szCs w:val="24"/>
              </w:rPr>
              <w:t>achită</w:t>
            </w:r>
            <w:r w:rsidR="00EF74B6" w:rsidRPr="001D00FF">
              <w:rPr>
                <w:rFonts w:ascii="Times New Roman" w:hAnsi="Times New Roman" w:cs="Times New Roman"/>
                <w:sz w:val="24"/>
                <w:szCs w:val="24"/>
              </w:rPr>
              <w:t>rii unei</w:t>
            </w:r>
            <w:r w:rsidRPr="008F62A8">
              <w:rPr>
                <w:rFonts w:ascii="Times New Roman" w:hAnsi="Times New Roman" w:cs="Times New Roman"/>
                <w:sz w:val="24"/>
                <w:szCs w:val="24"/>
              </w:rPr>
              <w:t xml:space="preserve"> tax</w:t>
            </w:r>
            <w:r w:rsidR="00EF74B6" w:rsidRPr="001D00FF">
              <w:rPr>
                <w:rFonts w:ascii="Times New Roman" w:hAnsi="Times New Roman" w:cs="Times New Roman"/>
                <w:sz w:val="24"/>
                <w:szCs w:val="24"/>
              </w:rPr>
              <w:t>e</w:t>
            </w:r>
            <w:r w:rsidRPr="008F62A8">
              <w:rPr>
                <w:rFonts w:ascii="Times New Roman" w:hAnsi="Times New Roman" w:cs="Times New Roman"/>
                <w:sz w:val="24"/>
                <w:szCs w:val="24"/>
              </w:rPr>
              <w:t xml:space="preserve"> stabilit</w:t>
            </w:r>
            <w:r w:rsidR="00EF74B6" w:rsidRPr="001D00FF">
              <w:rPr>
                <w:rFonts w:ascii="Times New Roman" w:hAnsi="Times New Roman" w:cs="Times New Roman"/>
                <w:sz w:val="24"/>
                <w:szCs w:val="24"/>
              </w:rPr>
              <w:t>e</w:t>
            </w:r>
            <w:r w:rsidRPr="008F62A8">
              <w:rPr>
                <w:rFonts w:ascii="Times New Roman" w:hAnsi="Times New Roman" w:cs="Times New Roman"/>
                <w:sz w:val="24"/>
                <w:szCs w:val="24"/>
              </w:rPr>
              <w:t xml:space="preserve"> prin serviciul M-</w:t>
            </w:r>
            <w:proofErr w:type="spellStart"/>
            <w:r w:rsidRPr="008F62A8">
              <w:rPr>
                <w:rFonts w:ascii="Times New Roman" w:hAnsi="Times New Roman" w:cs="Times New Roman"/>
                <w:sz w:val="24"/>
                <w:szCs w:val="24"/>
              </w:rPr>
              <w:t>pay</w:t>
            </w:r>
            <w:proofErr w:type="spellEnd"/>
            <w:r w:rsidRPr="008F62A8">
              <w:rPr>
                <w:rFonts w:ascii="Times New Roman" w:hAnsi="Times New Roman" w:cs="Times New Roman"/>
                <w:sz w:val="24"/>
                <w:szCs w:val="24"/>
              </w:rPr>
              <w:t xml:space="preserve"> sau la bancă</w:t>
            </w:r>
            <w:r w:rsidR="00EF74B6" w:rsidRPr="001D00FF">
              <w:rPr>
                <w:rFonts w:ascii="Times New Roman" w:hAnsi="Times New Roman" w:cs="Times New Roman"/>
                <w:sz w:val="24"/>
                <w:szCs w:val="24"/>
              </w:rPr>
              <w:t>, cu prezentarea dovezii privind achitarea ultimei</w:t>
            </w:r>
            <w:r w:rsidRPr="008F62A8">
              <w:rPr>
                <w:rFonts w:ascii="Times New Roman" w:hAnsi="Times New Roman" w:cs="Times New Roman"/>
                <w:sz w:val="24"/>
                <w:szCs w:val="24"/>
              </w:rPr>
              <w:t>.</w:t>
            </w:r>
          </w:p>
          <w:p w14:paraId="209F64F3" w14:textId="7E1C3723" w:rsidR="00EF74B6" w:rsidRPr="008F62A8" w:rsidRDefault="00EF74B6" w:rsidP="001F2332">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1D00FF">
              <w:rPr>
                <w:rFonts w:ascii="Times New Roman" w:hAnsi="Times New Roman" w:cs="Times New Roman"/>
                <w:sz w:val="24"/>
                <w:szCs w:val="24"/>
              </w:rPr>
              <w:t>După achitarea serviciului</w:t>
            </w:r>
            <w:r w:rsidR="00601B19" w:rsidRPr="008F62A8">
              <w:rPr>
                <w:rFonts w:ascii="Times New Roman" w:hAnsi="Times New Roman" w:cs="Times New Roman"/>
                <w:sz w:val="24"/>
                <w:szCs w:val="24"/>
              </w:rPr>
              <w:t xml:space="preserve">, solicitantul (sau reprezentantul său legal) primește </w:t>
            </w:r>
            <w:r w:rsidRPr="001D00FF">
              <w:rPr>
                <w:rFonts w:ascii="Times New Roman" w:hAnsi="Times New Roman" w:cs="Times New Roman"/>
                <w:sz w:val="24"/>
                <w:szCs w:val="24"/>
              </w:rPr>
              <w:t>Avizul de</w:t>
            </w:r>
            <w:r w:rsidR="00601B19" w:rsidRPr="008F62A8">
              <w:rPr>
                <w:rFonts w:ascii="Times New Roman" w:hAnsi="Times New Roman" w:cs="Times New Roman"/>
                <w:sz w:val="24"/>
                <w:szCs w:val="24"/>
              </w:rPr>
              <w:t xml:space="preserve"> notificare</w:t>
            </w:r>
            <w:r w:rsidR="001F2332" w:rsidRPr="001D00FF">
              <w:rPr>
                <w:rFonts w:ascii="Times New Roman" w:hAnsi="Times New Roman" w:cs="Times New Roman"/>
                <w:sz w:val="24"/>
                <w:szCs w:val="24"/>
              </w:rPr>
              <w:t xml:space="preserve"> (conform Anexei nr.2)</w:t>
            </w:r>
            <w:r w:rsidR="00601B19" w:rsidRPr="008F62A8">
              <w:rPr>
                <w:rFonts w:ascii="Times New Roman" w:hAnsi="Times New Roman" w:cs="Times New Roman"/>
                <w:sz w:val="24"/>
                <w:szCs w:val="24"/>
              </w:rPr>
              <w:t xml:space="preserve"> </w:t>
            </w:r>
            <w:r w:rsidRPr="001D00FF">
              <w:rPr>
                <w:rFonts w:ascii="Times New Roman" w:hAnsi="Times New Roman" w:cs="Times New Roman"/>
                <w:sz w:val="24"/>
                <w:szCs w:val="24"/>
              </w:rPr>
              <w:t xml:space="preserve">la adresa </w:t>
            </w:r>
            <w:r w:rsidR="00601B19" w:rsidRPr="008F62A8">
              <w:rPr>
                <w:rFonts w:ascii="Times New Roman" w:hAnsi="Times New Roman" w:cs="Times New Roman"/>
                <w:sz w:val="24"/>
                <w:szCs w:val="24"/>
              </w:rPr>
              <w:t>electronică</w:t>
            </w:r>
            <w:r w:rsidRPr="001D00FF">
              <w:rPr>
                <w:rFonts w:ascii="Times New Roman" w:hAnsi="Times New Roman" w:cs="Times New Roman"/>
                <w:sz w:val="24"/>
                <w:szCs w:val="24"/>
              </w:rPr>
              <w:t xml:space="preserve"> indicată</w:t>
            </w:r>
            <w:r w:rsidR="00601B19" w:rsidRPr="008F62A8">
              <w:rPr>
                <w:rFonts w:ascii="Times New Roman" w:hAnsi="Times New Roman" w:cs="Times New Roman"/>
                <w:sz w:val="24"/>
                <w:szCs w:val="24"/>
              </w:rPr>
              <w:t xml:space="preserve"> și </w:t>
            </w:r>
            <w:r w:rsidRPr="001D00FF">
              <w:rPr>
                <w:rFonts w:ascii="Times New Roman" w:hAnsi="Times New Roman" w:cs="Times New Roman"/>
                <w:sz w:val="24"/>
                <w:szCs w:val="24"/>
              </w:rPr>
              <w:t xml:space="preserve">urmează să </w:t>
            </w:r>
            <w:r w:rsidR="00601B19" w:rsidRPr="008F62A8">
              <w:rPr>
                <w:rFonts w:ascii="Times New Roman" w:hAnsi="Times New Roman" w:cs="Times New Roman"/>
                <w:sz w:val="24"/>
                <w:szCs w:val="24"/>
              </w:rPr>
              <w:t>confirm</w:t>
            </w:r>
            <w:r w:rsidRPr="001D00FF">
              <w:rPr>
                <w:rFonts w:ascii="Times New Roman" w:hAnsi="Times New Roman" w:cs="Times New Roman"/>
                <w:sz w:val="24"/>
                <w:szCs w:val="24"/>
              </w:rPr>
              <w:t>e</w:t>
            </w:r>
            <w:r w:rsidR="00601B19" w:rsidRPr="008F62A8">
              <w:rPr>
                <w:rFonts w:ascii="Times New Roman" w:hAnsi="Times New Roman" w:cs="Times New Roman"/>
                <w:sz w:val="24"/>
                <w:szCs w:val="24"/>
              </w:rPr>
              <w:t xml:space="preserve"> recepționarea documentului.</w:t>
            </w:r>
          </w:p>
          <w:p w14:paraId="2BD47BCB" w14:textId="2610D4C6" w:rsidR="00601B19" w:rsidRPr="008F62A8" w:rsidRDefault="00EF74B6" w:rsidP="008F62A8">
            <w:pPr>
              <w:pStyle w:val="a5"/>
              <w:numPr>
                <w:ilvl w:val="0"/>
                <w:numId w:val="1"/>
              </w:numPr>
              <w:tabs>
                <w:tab w:val="left" w:pos="350"/>
              </w:tabs>
              <w:spacing w:after="0" w:line="240" w:lineRule="auto"/>
              <w:ind w:left="0" w:firstLine="75"/>
              <w:rPr>
                <w:rFonts w:ascii="Times New Roman" w:eastAsia="Calibri" w:hAnsi="Times New Roman" w:cs="Times New Roman"/>
                <w:sz w:val="24"/>
                <w:szCs w:val="24"/>
              </w:rPr>
            </w:pPr>
            <w:r w:rsidRPr="001D00FF">
              <w:rPr>
                <w:rFonts w:ascii="Times New Roman" w:hAnsi="Times New Roman" w:cs="Times New Roman"/>
                <w:sz w:val="24"/>
                <w:szCs w:val="24"/>
              </w:rPr>
              <w:t xml:space="preserve">La </w:t>
            </w:r>
            <w:r w:rsidR="00601B19" w:rsidRPr="008F62A8">
              <w:rPr>
                <w:rFonts w:ascii="Times New Roman" w:hAnsi="Times New Roman" w:cs="Times New Roman"/>
                <w:sz w:val="24"/>
                <w:szCs w:val="24"/>
              </w:rPr>
              <w:t xml:space="preserve">solicitare avizul de notificare </w:t>
            </w:r>
            <w:r w:rsidRPr="001D00FF">
              <w:rPr>
                <w:rFonts w:ascii="Times New Roman" w:hAnsi="Times New Roman" w:cs="Times New Roman"/>
                <w:sz w:val="24"/>
                <w:szCs w:val="24"/>
              </w:rPr>
              <w:t>poate</w:t>
            </w:r>
            <w:r w:rsidR="00601B19" w:rsidRPr="008F62A8">
              <w:rPr>
                <w:rFonts w:ascii="Times New Roman" w:hAnsi="Times New Roman" w:cs="Times New Roman"/>
                <w:sz w:val="24"/>
                <w:szCs w:val="24"/>
              </w:rPr>
              <w:t xml:space="preserve"> </w:t>
            </w:r>
            <w:r w:rsidRPr="001D00FF">
              <w:rPr>
                <w:rFonts w:ascii="Times New Roman" w:hAnsi="Times New Roman" w:cs="Times New Roman"/>
                <w:sz w:val="24"/>
                <w:szCs w:val="24"/>
              </w:rPr>
              <w:t xml:space="preserve">fi </w:t>
            </w:r>
            <w:r w:rsidR="001D00FF" w:rsidRPr="001D00FF">
              <w:rPr>
                <w:rFonts w:ascii="Times New Roman" w:hAnsi="Times New Roman" w:cs="Times New Roman"/>
                <w:sz w:val="24"/>
                <w:szCs w:val="24"/>
              </w:rPr>
              <w:t>eliberat</w:t>
            </w:r>
            <w:r w:rsidR="00601B19" w:rsidRPr="008F62A8">
              <w:rPr>
                <w:rFonts w:ascii="Times New Roman" w:hAnsi="Times New Roman" w:cs="Times New Roman"/>
                <w:sz w:val="24"/>
                <w:szCs w:val="24"/>
              </w:rPr>
              <w:t xml:space="preserve"> pe </w:t>
            </w:r>
            <w:r w:rsidRPr="001D00FF">
              <w:rPr>
                <w:rFonts w:ascii="Times New Roman" w:hAnsi="Times New Roman" w:cs="Times New Roman"/>
                <w:sz w:val="24"/>
                <w:szCs w:val="24"/>
              </w:rPr>
              <w:t xml:space="preserve">suport de </w:t>
            </w:r>
            <w:r w:rsidR="00601B19" w:rsidRPr="008F62A8">
              <w:rPr>
                <w:rFonts w:ascii="Times New Roman" w:hAnsi="Times New Roman" w:cs="Times New Roman"/>
                <w:sz w:val="24"/>
                <w:szCs w:val="24"/>
              </w:rPr>
              <w:t>hârtie</w:t>
            </w:r>
            <w:r w:rsidRPr="001D00FF">
              <w:rPr>
                <w:rFonts w:ascii="Times New Roman" w:hAnsi="Times New Roman" w:cs="Times New Roman"/>
                <w:sz w:val="24"/>
                <w:szCs w:val="24"/>
              </w:rPr>
              <w:t xml:space="preserve">. În acest caz </w:t>
            </w:r>
            <w:r w:rsidR="00601B19" w:rsidRPr="008F62A8">
              <w:rPr>
                <w:rFonts w:ascii="Times New Roman" w:hAnsi="Times New Roman" w:cs="Times New Roman"/>
                <w:sz w:val="24"/>
                <w:szCs w:val="24"/>
              </w:rPr>
              <w:t xml:space="preserve">solicitantul </w:t>
            </w:r>
            <w:r w:rsidRPr="001D00FF">
              <w:rPr>
                <w:rFonts w:ascii="Times New Roman" w:hAnsi="Times New Roman" w:cs="Times New Roman"/>
                <w:sz w:val="24"/>
                <w:szCs w:val="24"/>
              </w:rPr>
              <w:t xml:space="preserve">depune o cerere de solicitare </w:t>
            </w:r>
            <w:r w:rsidRPr="001D00FF">
              <w:rPr>
                <w:rFonts w:ascii="PT Serif" w:hAnsi="PT Serif"/>
                <w:shd w:val="clear" w:color="auto" w:fill="FFFFFF"/>
              </w:rPr>
              <w:t xml:space="preserve">după care </w:t>
            </w:r>
            <w:r w:rsidR="00E72C9D" w:rsidRPr="001D00FF">
              <w:rPr>
                <w:rFonts w:ascii="PT Serif" w:hAnsi="PT Serif"/>
                <w:shd w:val="clear" w:color="auto" w:fill="FFFFFF"/>
              </w:rPr>
              <w:t>urmează</w:t>
            </w:r>
            <w:r w:rsidRPr="001D00FF">
              <w:rPr>
                <w:rFonts w:ascii="PT Serif" w:hAnsi="PT Serif"/>
                <w:shd w:val="clear" w:color="auto" w:fill="FFFFFF"/>
              </w:rPr>
              <w:t xml:space="preserve"> să s</w:t>
            </w:r>
            <w:r w:rsidR="00601B19" w:rsidRPr="001D00FF">
              <w:rPr>
                <w:rFonts w:ascii="PT Serif" w:hAnsi="PT Serif"/>
                <w:shd w:val="clear" w:color="auto" w:fill="FFFFFF"/>
              </w:rPr>
              <w:t xml:space="preserve">e </w:t>
            </w:r>
            <w:r w:rsidRPr="001D00FF">
              <w:rPr>
                <w:rFonts w:ascii="PT Serif" w:hAnsi="PT Serif"/>
                <w:shd w:val="clear" w:color="auto" w:fill="FFFFFF"/>
              </w:rPr>
              <w:t xml:space="preserve">prezinte </w:t>
            </w:r>
            <w:r w:rsidR="00601B19" w:rsidRPr="001D00FF">
              <w:rPr>
                <w:rFonts w:ascii="PT Serif" w:hAnsi="PT Serif"/>
                <w:shd w:val="clear" w:color="auto" w:fill="FFFFFF"/>
              </w:rPr>
              <w:t>la ghișeu unic</w:t>
            </w:r>
            <w:r w:rsidR="00E72C9D" w:rsidRPr="001D00FF">
              <w:rPr>
                <w:rFonts w:ascii="PT Serif" w:hAnsi="PT Serif"/>
                <w:shd w:val="clear" w:color="auto" w:fill="FFFFFF"/>
              </w:rPr>
              <w:t xml:space="preserve"> </w:t>
            </w:r>
            <w:r w:rsidRPr="001D00FF">
              <w:rPr>
                <w:rFonts w:ascii="PT Serif" w:hAnsi="PT Serif"/>
                <w:shd w:val="clear" w:color="auto" w:fill="FFFFFF"/>
              </w:rPr>
              <w:t>al instituției pentru ridicarea documentului</w:t>
            </w:r>
            <w:r w:rsidR="00601B19" w:rsidRPr="008F62A8">
              <w:rPr>
                <w:rFonts w:ascii="Times New Roman" w:hAnsi="Times New Roman" w:cs="Times New Roman"/>
                <w:sz w:val="24"/>
                <w:szCs w:val="24"/>
              </w:rPr>
              <w:t>.</w:t>
            </w:r>
          </w:p>
        </w:tc>
      </w:tr>
      <w:tr w:rsidR="001D00FF" w:rsidRPr="001D00FF" w14:paraId="4BF5E3C3" w14:textId="77777777" w:rsidTr="001F2332">
        <w:trPr>
          <w:trHeight w:val="401"/>
        </w:trPr>
        <w:tc>
          <w:tcPr>
            <w:tcW w:w="567" w:type="dxa"/>
          </w:tcPr>
          <w:p w14:paraId="6F19C593"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8</w:t>
            </w:r>
          </w:p>
        </w:tc>
        <w:tc>
          <w:tcPr>
            <w:tcW w:w="2977" w:type="dxa"/>
          </w:tcPr>
          <w:p w14:paraId="4ABD7FCE"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Durata de prestare a serviciului:</w:t>
            </w:r>
          </w:p>
        </w:tc>
        <w:tc>
          <w:tcPr>
            <w:tcW w:w="6691" w:type="dxa"/>
          </w:tcPr>
          <w:p w14:paraId="62DCCEC9" w14:textId="77777777" w:rsidR="00601B19" w:rsidRPr="001D00FF" w:rsidRDefault="00601B19" w:rsidP="001F2332">
            <w:pPr>
              <w:tabs>
                <w:tab w:val="left" w:pos="851"/>
              </w:tabs>
              <w:spacing w:after="0" w:line="240" w:lineRule="auto"/>
              <w:rPr>
                <w:rFonts w:ascii="Times New Roman" w:hAnsi="Times New Roman" w:cs="Times New Roman"/>
              </w:rPr>
            </w:pPr>
            <w:r w:rsidRPr="001D00FF">
              <w:rPr>
                <w:rFonts w:ascii="Times New Roman" w:hAnsi="Times New Roman" w:cs="Times New Roman"/>
                <w:sz w:val="24"/>
                <w:szCs w:val="24"/>
              </w:rPr>
              <w:t>10 zile</w:t>
            </w:r>
          </w:p>
        </w:tc>
      </w:tr>
      <w:tr w:rsidR="001D00FF" w:rsidRPr="001D00FF" w14:paraId="10D0F194" w14:textId="77777777" w:rsidTr="00601B19">
        <w:tc>
          <w:tcPr>
            <w:tcW w:w="567" w:type="dxa"/>
          </w:tcPr>
          <w:p w14:paraId="332F9B83"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9</w:t>
            </w:r>
          </w:p>
        </w:tc>
        <w:tc>
          <w:tcPr>
            <w:tcW w:w="2977" w:type="dxa"/>
          </w:tcPr>
          <w:p w14:paraId="446DCB1A"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Taxa:</w:t>
            </w:r>
          </w:p>
        </w:tc>
        <w:tc>
          <w:tcPr>
            <w:tcW w:w="6691" w:type="dxa"/>
          </w:tcPr>
          <w:p w14:paraId="43158E78" w14:textId="77777777" w:rsidR="00601B19" w:rsidRPr="001D00FF" w:rsidRDefault="00601B19" w:rsidP="001F2332">
            <w:pPr>
              <w:tabs>
                <w:tab w:val="left" w:pos="2150"/>
              </w:tabs>
              <w:spacing w:after="0" w:line="240" w:lineRule="auto"/>
              <w:rPr>
                <w:rFonts w:ascii="Times New Roman" w:hAnsi="Times New Roman" w:cs="Times New Roman"/>
                <w:sz w:val="24"/>
                <w:szCs w:val="24"/>
              </w:rPr>
            </w:pPr>
            <w:r w:rsidRPr="001D00FF">
              <w:rPr>
                <w:rFonts w:ascii="Times New Roman" w:hAnsi="Times New Roman" w:cs="Times New Roman"/>
                <w:sz w:val="24"/>
                <w:szCs w:val="24"/>
              </w:rPr>
              <w:t>Conform "Listei şi tarifelor serviciilor contra cost din sfera sănătăţii publice prestate persoanelor fizice şi juridice", aprobată prin HG nr.533 din 13.07.2011</w:t>
            </w:r>
          </w:p>
          <w:p w14:paraId="2D076C42" w14:textId="77777777" w:rsidR="00601B19" w:rsidRPr="001D00FF" w:rsidRDefault="0066326A" w:rsidP="001F2332">
            <w:pPr>
              <w:tabs>
                <w:tab w:val="left" w:pos="851"/>
              </w:tabs>
              <w:spacing w:after="0" w:line="240" w:lineRule="auto"/>
              <w:rPr>
                <w:rFonts w:ascii="Times New Roman" w:hAnsi="Times New Roman" w:cs="Times New Roman"/>
              </w:rPr>
            </w:pPr>
            <w:hyperlink r:id="rId8" w:history="1">
              <w:r w:rsidR="00601B19" w:rsidRPr="001D00FF">
                <w:rPr>
                  <w:rStyle w:val="a3"/>
                  <w:rFonts w:ascii="Times New Roman" w:hAnsi="Times New Roman" w:cs="Times New Roman"/>
                  <w:color w:val="auto"/>
                </w:rPr>
                <w:t>https://www.legis.md/cautare/getResults?doc_id=103259&amp;lang=ro</w:t>
              </w:r>
            </w:hyperlink>
          </w:p>
        </w:tc>
      </w:tr>
      <w:tr w:rsidR="001D00FF" w:rsidRPr="001D00FF" w14:paraId="50F6CEBD" w14:textId="77777777" w:rsidTr="001F2332">
        <w:trPr>
          <w:trHeight w:val="201"/>
        </w:trPr>
        <w:tc>
          <w:tcPr>
            <w:tcW w:w="567" w:type="dxa"/>
          </w:tcPr>
          <w:p w14:paraId="3AD066D3"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10</w:t>
            </w:r>
          </w:p>
        </w:tc>
        <w:tc>
          <w:tcPr>
            <w:tcW w:w="2977" w:type="dxa"/>
          </w:tcPr>
          <w:p w14:paraId="68057EFF" w14:textId="77777777" w:rsidR="00601B19" w:rsidRPr="001D00FF" w:rsidRDefault="00601B19"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Perioada de valabilitate:</w:t>
            </w:r>
          </w:p>
        </w:tc>
        <w:tc>
          <w:tcPr>
            <w:tcW w:w="6691" w:type="dxa"/>
          </w:tcPr>
          <w:p w14:paraId="35E5EE61" w14:textId="5EB264CA" w:rsidR="00601B19" w:rsidRPr="001D00FF" w:rsidRDefault="00EF74B6" w:rsidP="001F2332">
            <w:pPr>
              <w:tabs>
                <w:tab w:val="left" w:pos="851"/>
              </w:tabs>
              <w:spacing w:after="0" w:line="240" w:lineRule="auto"/>
              <w:rPr>
                <w:rFonts w:ascii="Times New Roman" w:hAnsi="Times New Roman" w:cs="Times New Roman"/>
                <w:highlight w:val="yellow"/>
              </w:rPr>
            </w:pPr>
            <w:r w:rsidRPr="001D00FF">
              <w:rPr>
                <w:rFonts w:ascii="Times New Roman" w:hAnsi="Times New Roman" w:cs="Times New Roman"/>
              </w:rPr>
              <w:t>Fără termen</w:t>
            </w:r>
          </w:p>
        </w:tc>
      </w:tr>
      <w:tr w:rsidR="001D00FF" w:rsidRPr="001D00FF" w14:paraId="5975D0D5" w14:textId="77777777" w:rsidTr="00601B19">
        <w:tc>
          <w:tcPr>
            <w:tcW w:w="567" w:type="dxa"/>
          </w:tcPr>
          <w:p w14:paraId="041996EA" w14:textId="6526D49F" w:rsidR="002C09A0" w:rsidRPr="001D00FF" w:rsidRDefault="002C09A0" w:rsidP="001F2332">
            <w:pPr>
              <w:tabs>
                <w:tab w:val="left" w:pos="4125"/>
              </w:tabs>
              <w:spacing w:after="0" w:line="240" w:lineRule="auto"/>
              <w:rPr>
                <w:rFonts w:ascii="Times New Roman" w:hAnsi="Times New Roman" w:cs="Times New Roman"/>
                <w:b/>
              </w:rPr>
            </w:pPr>
            <w:bookmarkStart w:id="1" w:name="_GoBack" w:colFirst="0" w:colLast="3"/>
            <w:r w:rsidRPr="001D00FF">
              <w:rPr>
                <w:rFonts w:ascii="Times New Roman" w:hAnsi="Times New Roman" w:cs="Times New Roman"/>
                <w:b/>
              </w:rPr>
              <w:t>11.</w:t>
            </w:r>
          </w:p>
        </w:tc>
        <w:tc>
          <w:tcPr>
            <w:tcW w:w="2977" w:type="dxa"/>
          </w:tcPr>
          <w:p w14:paraId="64BF5284" w14:textId="439A0147" w:rsidR="002C09A0" w:rsidRPr="001D00FF" w:rsidRDefault="002C09A0" w:rsidP="001F2332">
            <w:pPr>
              <w:tabs>
                <w:tab w:val="left" w:pos="4125"/>
              </w:tabs>
              <w:spacing w:after="0" w:line="240" w:lineRule="auto"/>
              <w:rPr>
                <w:rFonts w:ascii="Times New Roman" w:hAnsi="Times New Roman" w:cs="Times New Roman"/>
                <w:b/>
              </w:rPr>
            </w:pPr>
            <w:r w:rsidRPr="001D00FF">
              <w:rPr>
                <w:rFonts w:ascii="Times New Roman" w:hAnsi="Times New Roman" w:cs="Times New Roman"/>
                <w:b/>
              </w:rPr>
              <w:t>Procedura de depunere a reclamațiilor</w:t>
            </w:r>
          </w:p>
        </w:tc>
        <w:tc>
          <w:tcPr>
            <w:tcW w:w="6691" w:type="dxa"/>
          </w:tcPr>
          <w:p w14:paraId="50992E12" w14:textId="0B645EDD" w:rsidR="002C09A0" w:rsidRPr="008F62A8" w:rsidRDefault="002C09A0" w:rsidP="001F2332">
            <w:pPr>
              <w:pStyle w:val="a5"/>
              <w:numPr>
                <w:ilvl w:val="0"/>
                <w:numId w:val="3"/>
              </w:numPr>
              <w:tabs>
                <w:tab w:val="left" w:pos="851"/>
              </w:tabs>
              <w:spacing w:after="0" w:line="240" w:lineRule="auto"/>
              <w:rPr>
                <w:rFonts w:ascii="Times New Roman" w:hAnsi="Times New Roman" w:cs="Times New Roman"/>
                <w:sz w:val="24"/>
              </w:rPr>
            </w:pPr>
            <w:r w:rsidRPr="001D00FF">
              <w:rPr>
                <w:rFonts w:ascii="Times New Roman" w:hAnsi="Times New Roman" w:cs="Times New Roman"/>
                <w:sz w:val="24"/>
              </w:rPr>
              <w:t xml:space="preserve">On-line: </w:t>
            </w:r>
            <w:hyperlink r:id="rId9" w:history="1">
              <w:r w:rsidRPr="001D00FF">
                <w:rPr>
                  <w:rStyle w:val="a3"/>
                  <w:rFonts w:ascii="Times New Roman" w:hAnsi="Times New Roman" w:cs="Times New Roman"/>
                  <w:color w:val="auto"/>
                  <w:sz w:val="24"/>
                  <w:szCs w:val="27"/>
                </w:rPr>
                <w:t>https://ansp.md/depune-petitie/</w:t>
              </w:r>
            </w:hyperlink>
          </w:p>
          <w:p w14:paraId="1AFA6D2B" w14:textId="58480CC8" w:rsidR="002C09A0" w:rsidRPr="001D00FF" w:rsidRDefault="002C09A0" w:rsidP="001F2332">
            <w:pPr>
              <w:pStyle w:val="a5"/>
              <w:numPr>
                <w:ilvl w:val="0"/>
                <w:numId w:val="3"/>
              </w:numPr>
              <w:tabs>
                <w:tab w:val="left" w:pos="851"/>
              </w:tabs>
              <w:spacing w:after="0" w:line="240" w:lineRule="auto"/>
              <w:rPr>
                <w:rFonts w:ascii="Times New Roman" w:hAnsi="Times New Roman" w:cs="Times New Roman"/>
                <w:sz w:val="24"/>
              </w:rPr>
            </w:pPr>
            <w:r w:rsidRPr="001D00FF">
              <w:rPr>
                <w:rFonts w:ascii="Times New Roman" w:hAnsi="Times New Roman" w:cs="Times New Roman"/>
                <w:sz w:val="24"/>
              </w:rPr>
              <w:t>Prin p</w:t>
            </w:r>
            <w:r w:rsidR="00E72C9D" w:rsidRPr="001D00FF">
              <w:rPr>
                <w:rFonts w:ascii="Times New Roman" w:hAnsi="Times New Roman" w:cs="Times New Roman"/>
                <w:sz w:val="24"/>
              </w:rPr>
              <w:t>o</w:t>
            </w:r>
            <w:r w:rsidRPr="001D00FF">
              <w:rPr>
                <w:rFonts w:ascii="Times New Roman" w:hAnsi="Times New Roman" w:cs="Times New Roman"/>
                <w:sz w:val="24"/>
              </w:rPr>
              <w:t xml:space="preserve">ștă la adresa: mun. Chișinău, str. Gh. Asachi, </w:t>
            </w:r>
            <w:r w:rsidR="001F2332" w:rsidRPr="001D00FF">
              <w:rPr>
                <w:rFonts w:ascii="Times New Roman" w:hAnsi="Times New Roman" w:cs="Times New Roman"/>
                <w:sz w:val="24"/>
              </w:rPr>
              <w:t>67/A</w:t>
            </w:r>
          </w:p>
          <w:p w14:paraId="1ACD850C" w14:textId="5405BA57" w:rsidR="001F2332" w:rsidRPr="008F62A8" w:rsidRDefault="001F2332" w:rsidP="008F62A8">
            <w:pPr>
              <w:pStyle w:val="a5"/>
              <w:numPr>
                <w:ilvl w:val="0"/>
                <w:numId w:val="3"/>
              </w:numPr>
              <w:tabs>
                <w:tab w:val="left" w:pos="851"/>
              </w:tabs>
              <w:spacing w:after="0" w:line="240" w:lineRule="auto"/>
              <w:rPr>
                <w:rFonts w:ascii="Times New Roman" w:hAnsi="Times New Roman" w:cs="Times New Roman"/>
                <w:sz w:val="24"/>
              </w:rPr>
            </w:pPr>
            <w:r w:rsidRPr="001D00FF">
              <w:rPr>
                <w:rFonts w:ascii="Times New Roman" w:hAnsi="Times New Roman" w:cs="Times New Roman"/>
                <w:sz w:val="24"/>
              </w:rPr>
              <w:t>Fizic: La sediul ANSP</w:t>
            </w:r>
          </w:p>
        </w:tc>
      </w:tr>
      <w:bookmarkEnd w:id="1"/>
    </w:tbl>
    <w:p w14:paraId="2A7B5095"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p>
    <w:p w14:paraId="57CF3653"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p>
    <w:p w14:paraId="4363F1F5"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p>
    <w:p w14:paraId="6C461BBE"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p>
    <w:p w14:paraId="58A33CC3"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p>
    <w:p w14:paraId="78CB4885" w14:textId="66DCBEBE" w:rsidR="00601B19" w:rsidRPr="001D00FF" w:rsidRDefault="00601B19" w:rsidP="001F2332">
      <w:pPr>
        <w:spacing w:after="0" w:line="256" w:lineRule="auto"/>
        <w:rPr>
          <w:rFonts w:ascii="Times New Roman" w:eastAsia="Times New Roman" w:hAnsi="Times New Roman" w:cs="Times New Roman"/>
          <w:bCs/>
          <w:sz w:val="24"/>
          <w:szCs w:val="24"/>
          <w:lang w:eastAsia="ru-RU"/>
        </w:rPr>
      </w:pPr>
    </w:p>
    <w:p w14:paraId="3D8E7629" w14:textId="77777777" w:rsidR="001F2332" w:rsidRPr="001D00FF" w:rsidRDefault="001F2332" w:rsidP="001F2332">
      <w:pPr>
        <w:spacing w:after="0" w:line="256" w:lineRule="auto"/>
        <w:rPr>
          <w:rFonts w:ascii="Times New Roman" w:eastAsia="Times New Roman" w:hAnsi="Times New Roman" w:cs="Times New Roman"/>
          <w:bCs/>
          <w:sz w:val="24"/>
          <w:szCs w:val="24"/>
          <w:lang w:eastAsia="ru-RU"/>
        </w:rPr>
      </w:pPr>
    </w:p>
    <w:p w14:paraId="256A69A9" w14:textId="77777777" w:rsidR="00E72C9D" w:rsidRPr="001D00FF" w:rsidRDefault="00E72C9D" w:rsidP="001F2332">
      <w:pPr>
        <w:spacing w:after="0" w:line="256" w:lineRule="auto"/>
        <w:rPr>
          <w:rFonts w:ascii="Times New Roman" w:eastAsia="Times New Roman" w:hAnsi="Times New Roman" w:cs="Times New Roman"/>
          <w:bCs/>
          <w:sz w:val="24"/>
          <w:szCs w:val="24"/>
          <w:lang w:eastAsia="ru-RU"/>
        </w:rPr>
      </w:pPr>
    </w:p>
    <w:p w14:paraId="7E642F17" w14:textId="77777777" w:rsidR="00E72C9D" w:rsidRPr="001D00FF" w:rsidRDefault="00E72C9D" w:rsidP="001F2332">
      <w:pPr>
        <w:spacing w:after="0" w:line="256" w:lineRule="auto"/>
        <w:rPr>
          <w:rFonts w:ascii="Times New Roman" w:eastAsia="Times New Roman" w:hAnsi="Times New Roman" w:cs="Times New Roman"/>
          <w:bCs/>
          <w:sz w:val="24"/>
          <w:szCs w:val="24"/>
          <w:lang w:eastAsia="ru-RU"/>
        </w:rPr>
      </w:pPr>
    </w:p>
    <w:p w14:paraId="29AA122D" w14:textId="77777777" w:rsidR="00601B19" w:rsidRPr="001D00FF" w:rsidRDefault="00601B19" w:rsidP="00601B19">
      <w:pPr>
        <w:spacing w:after="0" w:line="256" w:lineRule="auto"/>
        <w:ind w:left="-426" w:firstLine="426"/>
        <w:jc w:val="right"/>
        <w:rPr>
          <w:rFonts w:ascii="Times New Roman" w:eastAsia="Times New Roman" w:hAnsi="Times New Roman" w:cs="Times New Roman"/>
          <w:bCs/>
          <w:sz w:val="24"/>
          <w:szCs w:val="24"/>
          <w:lang w:eastAsia="ru-RU"/>
        </w:rPr>
      </w:pPr>
      <w:r w:rsidRPr="001D00FF">
        <w:rPr>
          <w:rFonts w:ascii="Times New Roman" w:eastAsia="Times New Roman" w:hAnsi="Times New Roman" w:cs="Times New Roman"/>
          <w:bCs/>
          <w:sz w:val="24"/>
          <w:szCs w:val="24"/>
          <w:lang w:eastAsia="ru-RU"/>
        </w:rPr>
        <w:lastRenderedPageBreak/>
        <w:t>Anexa nr. 1</w:t>
      </w:r>
    </w:p>
    <w:p w14:paraId="7C880590" w14:textId="77777777" w:rsidR="00601B19" w:rsidRPr="001D00FF" w:rsidRDefault="00601B19" w:rsidP="00601B19">
      <w:pPr>
        <w:spacing w:after="0" w:line="240" w:lineRule="auto"/>
        <w:ind w:left="1140"/>
        <w:jc w:val="right"/>
        <w:rPr>
          <w:rFonts w:ascii="Times New Roman" w:eastAsia="Times New Roman" w:hAnsi="Times New Roman" w:cs="Times New Roman"/>
          <w:bCs/>
          <w:lang w:eastAsia="ru-RU"/>
        </w:rPr>
      </w:pPr>
      <w:r w:rsidRPr="001D00FF">
        <w:rPr>
          <w:rFonts w:ascii="Times New Roman" w:eastAsia="Times New Roman" w:hAnsi="Times New Roman" w:cs="Times New Roman"/>
          <w:bCs/>
          <w:sz w:val="24"/>
          <w:szCs w:val="24"/>
          <w:lang w:eastAsia="ru-RU"/>
        </w:rPr>
        <w:t xml:space="preserve"> la Fișa serviciului public</w:t>
      </w:r>
    </w:p>
    <w:p w14:paraId="094A4E84" w14:textId="77777777" w:rsidR="00601B19" w:rsidRPr="001D00FF" w:rsidRDefault="00601B19" w:rsidP="00601B19">
      <w:pPr>
        <w:spacing w:after="0" w:line="240" w:lineRule="auto"/>
        <w:rPr>
          <w:rFonts w:ascii="Times New Roman" w:eastAsia="Times New Roman" w:hAnsi="Times New Roman" w:cs="Times New Roman"/>
          <w:b/>
          <w:bCs/>
          <w:noProof/>
          <w:sz w:val="24"/>
          <w:szCs w:val="28"/>
          <w:lang w:eastAsia="ru-RU"/>
        </w:rPr>
      </w:pPr>
    </w:p>
    <w:p w14:paraId="02B2D255" w14:textId="77777777" w:rsidR="00601B19" w:rsidRPr="001D00FF" w:rsidRDefault="00601B19" w:rsidP="00601B19">
      <w:pPr>
        <w:spacing w:after="0" w:line="240" w:lineRule="auto"/>
        <w:jc w:val="right"/>
        <w:rPr>
          <w:rFonts w:ascii="Times New Roman" w:eastAsia="Times New Roman" w:hAnsi="Times New Roman" w:cs="Times New Roman"/>
          <w:b/>
          <w:bCs/>
          <w:noProof/>
          <w:sz w:val="24"/>
          <w:szCs w:val="28"/>
          <w:lang w:eastAsia="ru-RU"/>
        </w:rPr>
      </w:pPr>
      <w:r w:rsidRPr="001D00FF">
        <w:rPr>
          <w:rFonts w:ascii="Times New Roman" w:eastAsia="Times New Roman" w:hAnsi="Times New Roman" w:cs="Times New Roman"/>
          <w:b/>
          <w:bCs/>
          <w:noProof/>
          <w:sz w:val="24"/>
          <w:szCs w:val="28"/>
          <w:lang w:eastAsia="ru-RU"/>
        </w:rPr>
        <w:t>Către Directorul Agenției Naționale</w:t>
      </w:r>
    </w:p>
    <w:p w14:paraId="213BB915" w14:textId="77777777" w:rsidR="00601B19" w:rsidRPr="001D00FF" w:rsidRDefault="00601B19" w:rsidP="00601B19">
      <w:pPr>
        <w:spacing w:after="0" w:line="240" w:lineRule="auto"/>
        <w:jc w:val="right"/>
        <w:rPr>
          <w:rFonts w:ascii="Times New Roman" w:eastAsia="Times New Roman" w:hAnsi="Times New Roman" w:cs="Times New Roman"/>
          <w:b/>
          <w:bCs/>
          <w:noProof/>
          <w:sz w:val="24"/>
          <w:szCs w:val="28"/>
          <w:lang w:eastAsia="ru-RU"/>
        </w:rPr>
      </w:pPr>
      <w:r w:rsidRPr="001D00FF">
        <w:rPr>
          <w:rFonts w:ascii="Times New Roman" w:eastAsia="Times New Roman" w:hAnsi="Times New Roman" w:cs="Times New Roman"/>
          <w:b/>
          <w:bCs/>
          <w:noProof/>
          <w:sz w:val="24"/>
          <w:szCs w:val="28"/>
          <w:lang w:eastAsia="ru-RU"/>
        </w:rPr>
        <w:t xml:space="preserve"> pentru Sănătate Publică </w:t>
      </w:r>
    </w:p>
    <w:p w14:paraId="0B3828EF" w14:textId="77777777" w:rsidR="00601B19" w:rsidRPr="001D00FF" w:rsidRDefault="00601B19" w:rsidP="00601B19">
      <w:pPr>
        <w:spacing w:after="0" w:line="240" w:lineRule="auto"/>
        <w:jc w:val="center"/>
        <w:rPr>
          <w:rFonts w:ascii="Times New Roman" w:eastAsia="Times New Roman" w:hAnsi="Times New Roman" w:cs="Times New Roman"/>
          <w:b/>
          <w:bCs/>
          <w:noProof/>
          <w:sz w:val="24"/>
          <w:szCs w:val="28"/>
          <w:lang w:eastAsia="ru-RU"/>
        </w:rPr>
      </w:pPr>
    </w:p>
    <w:p w14:paraId="04871C30" w14:textId="77777777" w:rsidR="00601B19" w:rsidRPr="001D00FF" w:rsidRDefault="00601B19" w:rsidP="00601B19">
      <w:pPr>
        <w:spacing w:after="0"/>
        <w:ind w:firstLine="709"/>
        <w:jc w:val="both"/>
        <w:rPr>
          <w:rFonts w:ascii="Times New Roman" w:hAnsi="Times New Roman" w:cs="Times New Roman"/>
          <w:sz w:val="24"/>
          <w:szCs w:val="24"/>
        </w:rPr>
      </w:pPr>
    </w:p>
    <w:p w14:paraId="4E511C3A" w14:textId="77777777" w:rsidR="00601B19" w:rsidRPr="001D00FF" w:rsidRDefault="00601B19" w:rsidP="00601B19">
      <w:pPr>
        <w:spacing w:after="0"/>
        <w:ind w:firstLine="709"/>
        <w:jc w:val="center"/>
        <w:rPr>
          <w:rFonts w:ascii="Times New Roman" w:hAnsi="Times New Roman" w:cs="Times New Roman"/>
          <w:b/>
          <w:bCs/>
          <w:sz w:val="24"/>
          <w:szCs w:val="24"/>
        </w:rPr>
      </w:pPr>
      <w:r w:rsidRPr="001D00FF">
        <w:rPr>
          <w:rFonts w:ascii="Times New Roman" w:hAnsi="Times New Roman" w:cs="Times New Roman"/>
          <w:b/>
          <w:bCs/>
          <w:sz w:val="24"/>
          <w:szCs w:val="24"/>
        </w:rPr>
        <w:t>Formular de notificare</w:t>
      </w:r>
    </w:p>
    <w:p w14:paraId="18B4BF27" w14:textId="77777777" w:rsidR="00601B19" w:rsidRPr="001D00FF" w:rsidRDefault="00601B19" w:rsidP="00601B19">
      <w:pPr>
        <w:spacing w:after="0"/>
        <w:ind w:firstLine="709"/>
        <w:jc w:val="center"/>
        <w:rPr>
          <w:rFonts w:ascii="Times New Roman" w:hAnsi="Times New Roman" w:cs="Times New Roman"/>
          <w:b/>
          <w:bCs/>
          <w:sz w:val="24"/>
          <w:szCs w:val="24"/>
        </w:rPr>
      </w:pPr>
      <w:r w:rsidRPr="001D00FF">
        <w:rPr>
          <w:rFonts w:ascii="Times New Roman" w:hAnsi="Times New Roman" w:cs="Times New Roman"/>
          <w:b/>
          <w:bCs/>
          <w:sz w:val="24"/>
          <w:szCs w:val="24"/>
        </w:rPr>
        <w:t>a suplimentelor alimentare care conțin exclusiv vitamine și/sau minerale</w:t>
      </w:r>
    </w:p>
    <w:p w14:paraId="69160C17" w14:textId="77777777" w:rsidR="00601B19" w:rsidRPr="001D00FF" w:rsidRDefault="00601B19" w:rsidP="00601B19">
      <w:pPr>
        <w:spacing w:after="0"/>
        <w:ind w:firstLine="709"/>
        <w:jc w:val="both"/>
        <w:rPr>
          <w:rFonts w:ascii="Times New Roman" w:hAnsi="Times New Roman" w:cs="Times New Roman"/>
          <w:b/>
          <w:bCs/>
          <w:sz w:val="24"/>
          <w:szCs w:val="24"/>
        </w:rPr>
      </w:pPr>
    </w:p>
    <w:p w14:paraId="0DDAAECB" w14:textId="77777777" w:rsidR="00601B19" w:rsidRPr="001D00FF" w:rsidRDefault="00601B19" w:rsidP="00601B19">
      <w:pPr>
        <w:numPr>
          <w:ilvl w:val="0"/>
          <w:numId w:val="2"/>
        </w:numPr>
        <w:spacing w:after="0" w:line="240" w:lineRule="auto"/>
        <w:ind w:left="0"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Date despre notificator (denumirea </w:t>
      </w:r>
      <w:r w:rsidRPr="001D00FF">
        <w:rPr>
          <w:rFonts w:ascii="Times New Roman" w:hAnsi="Times New Roman" w:cs="Times New Roman"/>
          <w:sz w:val="24"/>
          <w:szCs w:val="24"/>
        </w:rPr>
        <w:t>operatorului din domeniul alimentar</w:t>
      </w:r>
      <w:r w:rsidRPr="001D00FF">
        <w:rPr>
          <w:rFonts w:ascii="Times New Roman" w:hAnsi="Times New Roman" w:cs="Times New Roman"/>
          <w:bCs/>
          <w:sz w:val="24"/>
          <w:szCs w:val="24"/>
        </w:rPr>
        <w:t>, adresa, telefon, fax, e-mail, pagina web)</w:t>
      </w:r>
    </w:p>
    <w:p w14:paraId="19704C75" w14:textId="77777777" w:rsidR="00601B19" w:rsidRPr="001D00FF" w:rsidRDefault="00601B19" w:rsidP="00601B19">
      <w:pPr>
        <w:spacing w:after="0"/>
        <w:jc w:val="both"/>
        <w:rPr>
          <w:rFonts w:ascii="Times New Roman" w:hAnsi="Times New Roman" w:cs="Times New Roman"/>
          <w:bCs/>
          <w:sz w:val="24"/>
          <w:szCs w:val="24"/>
        </w:rPr>
      </w:pPr>
      <w:r w:rsidRPr="001D00FF">
        <w:rPr>
          <w:rFonts w:ascii="Times New Roman" w:hAnsi="Times New Roman" w:cs="Times New Roman"/>
          <w:bCs/>
          <w:sz w:val="24"/>
          <w:szCs w:val="24"/>
        </w:rPr>
        <w:t>____________________________________________________________________________</w:t>
      </w:r>
    </w:p>
    <w:p w14:paraId="0431EC84" w14:textId="77777777" w:rsidR="00601B19" w:rsidRPr="001D00FF" w:rsidRDefault="00601B19" w:rsidP="00601B19">
      <w:pPr>
        <w:numPr>
          <w:ilvl w:val="0"/>
          <w:numId w:val="2"/>
        </w:numPr>
        <w:spacing w:after="0" w:line="240" w:lineRule="auto"/>
        <w:ind w:left="0"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Date despre producător și </w:t>
      </w:r>
      <w:r w:rsidRPr="001D00FF">
        <w:rPr>
          <w:rFonts w:ascii="Times New Roman" w:hAnsi="Times New Roman" w:cs="Times New Roman"/>
          <w:sz w:val="24"/>
          <w:szCs w:val="24"/>
        </w:rPr>
        <w:t>importator</w:t>
      </w:r>
      <w:r w:rsidRPr="001D00FF">
        <w:rPr>
          <w:rFonts w:ascii="Times New Roman" w:hAnsi="Times New Roman" w:cs="Times New Roman"/>
          <w:bCs/>
          <w:sz w:val="24"/>
          <w:szCs w:val="24"/>
        </w:rPr>
        <w:t xml:space="preserve">, țara de origine, persoana fizică sau juridică responsabilă  de introducerea pe piață a produsului </w:t>
      </w:r>
    </w:p>
    <w:p w14:paraId="0A4B266C" w14:textId="77777777" w:rsidR="00601B19" w:rsidRPr="001D00FF" w:rsidRDefault="00601B19" w:rsidP="00601B19">
      <w:pPr>
        <w:spacing w:after="0"/>
        <w:jc w:val="both"/>
        <w:rPr>
          <w:rFonts w:ascii="Times New Roman" w:hAnsi="Times New Roman" w:cs="Times New Roman"/>
          <w:bCs/>
          <w:sz w:val="24"/>
          <w:szCs w:val="24"/>
        </w:rPr>
      </w:pPr>
      <w:r w:rsidRPr="001D00FF">
        <w:rPr>
          <w:rFonts w:ascii="Times New Roman" w:hAnsi="Times New Roman" w:cs="Times New Roman"/>
          <w:bCs/>
          <w:sz w:val="24"/>
          <w:szCs w:val="24"/>
        </w:rPr>
        <w:t>____________________________________________________________________________</w:t>
      </w:r>
    </w:p>
    <w:p w14:paraId="000DC5FE"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3. Denumirea suplimentului alimentar </w:t>
      </w:r>
    </w:p>
    <w:p w14:paraId="2B716310" w14:textId="77777777" w:rsidR="00601B19" w:rsidRPr="001D00FF" w:rsidRDefault="00601B19" w:rsidP="00601B19">
      <w:pPr>
        <w:spacing w:after="0"/>
        <w:jc w:val="both"/>
        <w:rPr>
          <w:rFonts w:ascii="Times New Roman" w:hAnsi="Times New Roman" w:cs="Times New Roman"/>
          <w:bCs/>
          <w:sz w:val="24"/>
          <w:szCs w:val="24"/>
        </w:rPr>
      </w:pPr>
      <w:r w:rsidRPr="001D00FF">
        <w:rPr>
          <w:rFonts w:ascii="Times New Roman" w:hAnsi="Times New Roman" w:cs="Times New Roman"/>
          <w:bCs/>
          <w:sz w:val="24"/>
          <w:szCs w:val="24"/>
        </w:rPr>
        <w:t>____________________________________________________________________________</w:t>
      </w:r>
    </w:p>
    <w:p w14:paraId="37F222B9"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4. Precizări privind conținutul produsului: </w:t>
      </w:r>
    </w:p>
    <w:p w14:paraId="5F2AE660"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    Vitamine [ ]    Minerale  [ ]             </w:t>
      </w:r>
    </w:p>
    <w:p w14:paraId="0BD4E28B"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 (Se bifează cu „x” în căsuțele corespunzătoare)</w:t>
      </w:r>
    </w:p>
    <w:p w14:paraId="0103B708"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5. Declar pe propria răspundere că: </w:t>
      </w:r>
    </w:p>
    <w:p w14:paraId="06915ACB"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1) datele de mai sus sunt veridice; </w:t>
      </w:r>
    </w:p>
    <w:p w14:paraId="1154C9A9" w14:textId="19389F30"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2) suplimentul alimentar pentru care se solicită notificarea nu a fost înregistrat în nici</w:t>
      </w:r>
      <w:r w:rsidR="00E72C9D" w:rsidRPr="001D00FF">
        <w:rPr>
          <w:rFonts w:ascii="Times New Roman" w:hAnsi="Times New Roman" w:cs="Times New Roman"/>
          <w:bCs/>
          <w:sz w:val="24"/>
          <w:szCs w:val="24"/>
        </w:rPr>
        <w:t xml:space="preserve"> </w:t>
      </w:r>
      <w:r w:rsidRPr="001D00FF">
        <w:rPr>
          <w:rFonts w:ascii="Times New Roman" w:hAnsi="Times New Roman" w:cs="Times New Roman"/>
          <w:bCs/>
          <w:sz w:val="24"/>
          <w:szCs w:val="24"/>
        </w:rPr>
        <w:t xml:space="preserve">o altă țară ca produs medicamentos fără prescripție medicală; </w:t>
      </w:r>
    </w:p>
    <w:p w14:paraId="7CC901EF"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3) suplimentul alimentar nu conține vitamine și/sau minerale ce nu sunt incluse în listele din anexele nr. l și nr. 2 la Regulamentul sanitar privind suplimentele alimentare, aprobat prin Hotărârea Guvernului nr. 538/2009;</w:t>
      </w:r>
    </w:p>
    <w:p w14:paraId="465C2ED5"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4) suplimentul alimentar nu conține vitamine și/sau minerale, per porție de produs recomandată pentru consumul zilnic, în cantități care să depășească dozele zilnice maximale stipulate în anexa nr. 4 la Regulamentul sanitar privind suplimentele alimentare, aprobat prin Hotărârea Guvernului nr. 538/2009. </w:t>
      </w:r>
    </w:p>
    <w:p w14:paraId="597D7AEB"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sz w:val="24"/>
          <w:szCs w:val="24"/>
        </w:rPr>
        <w:t xml:space="preserve">Copia etichetei produsului </w:t>
      </w:r>
      <w:r w:rsidRPr="001D00FF">
        <w:rPr>
          <w:rFonts w:ascii="Times New Roman" w:hAnsi="Times New Roman" w:cs="Times New Roman"/>
          <w:bCs/>
          <w:sz w:val="24"/>
          <w:szCs w:val="24"/>
        </w:rPr>
        <w:t xml:space="preserve">(în </w:t>
      </w:r>
      <w:r w:rsidRPr="001D00FF">
        <w:rPr>
          <w:rFonts w:ascii="Times New Roman" w:hAnsi="Times New Roman" w:cs="Times New Roman"/>
          <w:sz w:val="24"/>
          <w:szCs w:val="24"/>
        </w:rPr>
        <w:t xml:space="preserve">limba </w:t>
      </w:r>
      <w:r w:rsidRPr="001D00FF">
        <w:rPr>
          <w:rFonts w:ascii="Times New Roman" w:hAnsi="Times New Roman" w:cs="Times New Roman"/>
          <w:bCs/>
          <w:sz w:val="24"/>
          <w:szCs w:val="24"/>
        </w:rPr>
        <w:t xml:space="preserve">originală și cu traducere în limba română) se anexează. </w:t>
      </w:r>
    </w:p>
    <w:p w14:paraId="3DE16589"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 xml:space="preserve">Îmi asum responsabilitatea </w:t>
      </w:r>
      <w:r w:rsidRPr="001D00FF">
        <w:rPr>
          <w:rFonts w:ascii="Times New Roman" w:hAnsi="Times New Roman" w:cs="Times New Roman"/>
          <w:sz w:val="24"/>
          <w:szCs w:val="24"/>
        </w:rPr>
        <w:t xml:space="preserve">introducerii </w:t>
      </w:r>
      <w:r w:rsidRPr="001D00FF">
        <w:rPr>
          <w:rFonts w:ascii="Times New Roman" w:hAnsi="Times New Roman" w:cs="Times New Roman"/>
          <w:bCs/>
          <w:sz w:val="24"/>
          <w:szCs w:val="24"/>
        </w:rPr>
        <w:t xml:space="preserve">pe piață a suplimentelor alimentare fabricate/importate în conformitate cu prevederile legislației. </w:t>
      </w:r>
    </w:p>
    <w:p w14:paraId="0B00FC49" w14:textId="77777777" w:rsidR="00601B19" w:rsidRPr="001D00FF" w:rsidRDefault="00601B19" w:rsidP="00601B19">
      <w:pPr>
        <w:spacing w:after="0"/>
        <w:ind w:firstLine="567"/>
        <w:jc w:val="both"/>
        <w:rPr>
          <w:rFonts w:ascii="Times New Roman" w:hAnsi="Times New Roman" w:cs="Times New Roman"/>
          <w:bCs/>
          <w:sz w:val="24"/>
          <w:szCs w:val="24"/>
        </w:rPr>
      </w:pPr>
    </w:p>
    <w:p w14:paraId="3FDB22E2"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Cs/>
          <w:sz w:val="24"/>
          <w:szCs w:val="24"/>
        </w:rPr>
        <w:t>Mă angajez să informez Agenția Națională pentru Sănătate Publică fără întârziere, în termen de cel mult 10 zile, la apariția oricărei modificări survenite în datele expuse în prezentul formular de notificare și documentația anexată, prin completarea și depunerea unui nou formular și a informațiilor actualizate și valabile la zi.</w:t>
      </w:r>
    </w:p>
    <w:p w14:paraId="54D611F1" w14:textId="77777777" w:rsidR="00601B19" w:rsidRPr="001D00FF" w:rsidRDefault="00601B19" w:rsidP="00601B19">
      <w:pPr>
        <w:spacing w:after="0"/>
        <w:ind w:firstLine="567"/>
        <w:jc w:val="both"/>
        <w:rPr>
          <w:rFonts w:ascii="Times New Roman" w:hAnsi="Times New Roman" w:cs="Times New Roman"/>
          <w:bCs/>
          <w:sz w:val="24"/>
          <w:szCs w:val="24"/>
        </w:rPr>
      </w:pPr>
      <w:r w:rsidRPr="001D00FF">
        <w:rPr>
          <w:rFonts w:ascii="Times New Roman" w:hAnsi="Times New Roman" w:cs="Times New Roman"/>
          <w:b/>
          <w:bCs/>
          <w:sz w:val="24"/>
          <w:szCs w:val="24"/>
        </w:rPr>
        <w:t>Numele și prenumele persoanei responsabile</w:t>
      </w:r>
      <w:r w:rsidRPr="001D00FF">
        <w:rPr>
          <w:rFonts w:ascii="Times New Roman" w:hAnsi="Times New Roman" w:cs="Times New Roman"/>
          <w:bCs/>
          <w:sz w:val="24"/>
          <w:szCs w:val="24"/>
        </w:rPr>
        <w:t xml:space="preserve">        __________________________________</w:t>
      </w:r>
    </w:p>
    <w:p w14:paraId="337B1C39" w14:textId="77777777" w:rsidR="00601B19" w:rsidRPr="001D00FF" w:rsidRDefault="00601B19" w:rsidP="00601B19">
      <w:pPr>
        <w:spacing w:after="0"/>
        <w:ind w:firstLine="567"/>
        <w:jc w:val="both"/>
        <w:rPr>
          <w:rFonts w:ascii="Times New Roman" w:hAnsi="Times New Roman" w:cs="Times New Roman"/>
          <w:bCs/>
          <w:i/>
          <w:iCs/>
          <w:sz w:val="24"/>
          <w:szCs w:val="24"/>
        </w:rPr>
      </w:pPr>
      <w:r w:rsidRPr="001D00FF">
        <w:rPr>
          <w:rFonts w:ascii="Times New Roman" w:hAnsi="Times New Roman" w:cs="Times New Roman"/>
          <w:bCs/>
          <w:sz w:val="24"/>
          <w:szCs w:val="24"/>
        </w:rPr>
        <w:t xml:space="preserve">                                                                                                      </w:t>
      </w:r>
      <w:r w:rsidRPr="001D00FF">
        <w:rPr>
          <w:rFonts w:ascii="Times New Roman" w:hAnsi="Times New Roman" w:cs="Times New Roman"/>
          <w:bCs/>
          <w:i/>
          <w:iCs/>
          <w:sz w:val="24"/>
          <w:szCs w:val="24"/>
        </w:rPr>
        <w:t>(semnătura, data)</w:t>
      </w:r>
    </w:p>
    <w:p w14:paraId="14F69019" w14:textId="77777777" w:rsidR="00601B19" w:rsidRPr="001D00FF" w:rsidRDefault="00601B19" w:rsidP="00601B19">
      <w:pPr>
        <w:spacing w:after="0"/>
        <w:ind w:firstLine="567"/>
        <w:jc w:val="both"/>
        <w:rPr>
          <w:sz w:val="24"/>
          <w:szCs w:val="24"/>
        </w:rPr>
      </w:pPr>
    </w:p>
    <w:p w14:paraId="5202DD4E" w14:textId="77777777" w:rsidR="00601B19" w:rsidRPr="001D00FF" w:rsidRDefault="00601B19" w:rsidP="00601B19">
      <w:pPr>
        <w:autoSpaceDE w:val="0"/>
        <w:autoSpaceDN w:val="0"/>
        <w:adjustRightInd w:val="0"/>
        <w:spacing w:after="0"/>
        <w:jc w:val="center"/>
        <w:rPr>
          <w:rFonts w:ascii="Times New Roman" w:eastAsia="Times New Roman" w:hAnsi="Times New Roman" w:cs="Times New Roman"/>
          <w:b/>
          <w:bCs/>
          <w:noProof/>
          <w:sz w:val="24"/>
          <w:szCs w:val="28"/>
          <w:lang w:eastAsia="ru-RU"/>
        </w:rPr>
      </w:pPr>
    </w:p>
    <w:p w14:paraId="52F0EB73" w14:textId="77777777" w:rsidR="00601B19" w:rsidRPr="001D00FF" w:rsidRDefault="00601B19" w:rsidP="00601B19">
      <w:pPr>
        <w:spacing w:after="0" w:line="259" w:lineRule="auto"/>
        <w:ind w:left="-426" w:firstLine="426"/>
        <w:jc w:val="right"/>
        <w:rPr>
          <w:rFonts w:ascii="Times New Roman" w:hAnsi="Times New Roman" w:cs="Times New Roman"/>
          <w:sz w:val="24"/>
          <w:szCs w:val="24"/>
        </w:rPr>
      </w:pPr>
    </w:p>
    <w:p w14:paraId="7F858D1D" w14:textId="77777777" w:rsidR="00601B19" w:rsidRPr="001D00FF" w:rsidRDefault="00601B19" w:rsidP="00601B19">
      <w:pPr>
        <w:spacing w:after="0" w:line="259" w:lineRule="auto"/>
        <w:ind w:left="-426" w:firstLine="426"/>
        <w:jc w:val="right"/>
        <w:rPr>
          <w:rFonts w:ascii="Times New Roman" w:hAnsi="Times New Roman" w:cs="Times New Roman"/>
          <w:sz w:val="24"/>
          <w:szCs w:val="24"/>
        </w:rPr>
      </w:pPr>
    </w:p>
    <w:p w14:paraId="7089053F" w14:textId="77777777" w:rsidR="00601B19" w:rsidRPr="001D00FF" w:rsidRDefault="00601B19" w:rsidP="00601B19">
      <w:pPr>
        <w:spacing w:after="0" w:line="259" w:lineRule="auto"/>
        <w:ind w:left="-426" w:firstLine="426"/>
        <w:jc w:val="right"/>
        <w:rPr>
          <w:rFonts w:ascii="Times New Roman" w:hAnsi="Times New Roman" w:cs="Times New Roman"/>
          <w:sz w:val="24"/>
          <w:szCs w:val="24"/>
        </w:rPr>
      </w:pPr>
      <w:r w:rsidRPr="001D00FF">
        <w:rPr>
          <w:rFonts w:ascii="Times New Roman" w:hAnsi="Times New Roman" w:cs="Times New Roman"/>
          <w:sz w:val="24"/>
          <w:szCs w:val="24"/>
        </w:rPr>
        <w:lastRenderedPageBreak/>
        <w:t>Anexa nr. 2</w:t>
      </w:r>
    </w:p>
    <w:p w14:paraId="539B44DC" w14:textId="77777777" w:rsidR="00601B19" w:rsidRPr="001D00FF" w:rsidRDefault="00601B19" w:rsidP="00601B19">
      <w:pPr>
        <w:spacing w:after="0" w:line="259" w:lineRule="auto"/>
        <w:ind w:left="-426" w:firstLine="426"/>
        <w:jc w:val="right"/>
        <w:rPr>
          <w:rFonts w:ascii="Times New Roman" w:hAnsi="Times New Roman" w:cs="Times New Roman"/>
          <w:sz w:val="24"/>
          <w:szCs w:val="24"/>
        </w:rPr>
      </w:pPr>
      <w:r w:rsidRPr="001D00FF">
        <w:rPr>
          <w:rFonts w:ascii="Times New Roman" w:hAnsi="Times New Roman" w:cs="Times New Roman"/>
          <w:sz w:val="24"/>
          <w:szCs w:val="24"/>
        </w:rPr>
        <w:t>la Fișa serviciului public</w:t>
      </w:r>
    </w:p>
    <w:p w14:paraId="06AD993F" w14:textId="77777777" w:rsidR="00601B19" w:rsidRPr="001D00FF" w:rsidRDefault="00601B19" w:rsidP="00601B19">
      <w:pPr>
        <w:spacing w:after="0" w:line="240" w:lineRule="auto"/>
        <w:jc w:val="center"/>
        <w:rPr>
          <w:rFonts w:ascii="Times New Roman" w:eastAsia="Times New Roman" w:hAnsi="Times New Roman" w:cs="Times New Roman"/>
          <w:sz w:val="24"/>
          <w:szCs w:val="24"/>
          <w:lang w:eastAsia="ru-RU"/>
        </w:rPr>
      </w:pPr>
    </w:p>
    <w:p w14:paraId="4CDCB9E3" w14:textId="77777777" w:rsidR="003B0518" w:rsidRPr="001D00FF" w:rsidRDefault="00601B19" w:rsidP="00601B19">
      <w:pPr>
        <w:spacing w:after="0" w:line="259" w:lineRule="auto"/>
        <w:ind w:left="-426" w:firstLine="426"/>
        <w:rPr>
          <w:rFonts w:ascii="Times New Roman" w:hAnsi="Times New Roman" w:cs="Times New Roman"/>
        </w:rPr>
      </w:pPr>
      <w:r w:rsidRPr="001D00FF">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4AD4158D" wp14:editId="454BA521">
                <wp:simplePos x="0" y="0"/>
                <wp:positionH relativeFrom="margin">
                  <wp:align>left</wp:align>
                </wp:positionH>
                <wp:positionV relativeFrom="paragraph">
                  <wp:posOffset>22979</wp:posOffset>
                </wp:positionV>
                <wp:extent cx="6469380" cy="8314055"/>
                <wp:effectExtent l="19050" t="19050" r="2667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314055"/>
                        </a:xfrm>
                        <a:prstGeom prst="rect">
                          <a:avLst/>
                        </a:prstGeom>
                        <a:solidFill>
                          <a:srgbClr val="FFFFFF"/>
                        </a:solidFill>
                        <a:ln w="38100">
                          <a:solidFill>
                            <a:srgbClr val="7F7F7F"/>
                          </a:solidFill>
                          <a:miter lim="800000"/>
                          <a:headEnd/>
                          <a:tailEnd/>
                        </a:ln>
                      </wps:spPr>
                      <wps:txbx>
                        <w:txbxContent>
                          <w:tbl>
                            <w:tblPr>
                              <w:tblW w:w="10009" w:type="dxa"/>
                              <w:tblInd w:w="108" w:type="dxa"/>
                              <w:tblBorders>
                                <w:insideH w:val="single" w:sz="4" w:space="0" w:color="auto"/>
                              </w:tblBorders>
                              <w:tblLook w:val="04A0" w:firstRow="1" w:lastRow="0" w:firstColumn="1" w:lastColumn="0" w:noHBand="0" w:noVBand="1"/>
                            </w:tblPr>
                            <w:tblGrid>
                              <w:gridCol w:w="1692"/>
                              <w:gridCol w:w="6749"/>
                              <w:gridCol w:w="1568"/>
                            </w:tblGrid>
                            <w:tr w:rsidR="00601B19" w:rsidRPr="004276F3" w14:paraId="1E9214EF" w14:textId="77777777" w:rsidTr="006F30D9">
                              <w:trPr>
                                <w:trHeight w:val="1400"/>
                              </w:trPr>
                              <w:tc>
                                <w:tcPr>
                                  <w:tcW w:w="1692" w:type="dxa"/>
                                  <w:tcBorders>
                                    <w:top w:val="nil"/>
                                    <w:left w:val="nil"/>
                                    <w:bottom w:val="thinThickMediumGap" w:sz="24" w:space="0" w:color="auto"/>
                                    <w:right w:val="nil"/>
                                  </w:tcBorders>
                                  <w:vAlign w:val="center"/>
                                  <w:hideMark/>
                                </w:tcPr>
                                <w:p w14:paraId="020AB3D7" w14:textId="77777777" w:rsidR="00601B19" w:rsidRPr="004276F3" w:rsidRDefault="00601B19" w:rsidP="006F30D9">
                                  <w:pPr>
                                    <w:jc w:val="right"/>
                                    <w:rPr>
                                      <w:rFonts w:ascii="Times New Roman" w:hAnsi="Times New Roman" w:cs="Times New Roman"/>
                                      <w:sz w:val="28"/>
                                      <w:szCs w:val="28"/>
                                      <w:lang w:val="ro-MD"/>
                                    </w:rPr>
                                  </w:pPr>
                                  <w:r w:rsidRPr="004276F3">
                                    <w:rPr>
                                      <w:rFonts w:ascii="Times New Roman" w:hAnsi="Times New Roman" w:cs="Times New Roman"/>
                                      <w:noProof/>
                                      <w:sz w:val="28"/>
                                      <w:szCs w:val="28"/>
                                      <w:lang w:val="ru-RU" w:eastAsia="ru-RU"/>
                                    </w:rPr>
                                    <w:drawing>
                                      <wp:inline distT="0" distB="0" distL="0" distR="0" wp14:anchorId="7F998728" wp14:editId="3FE2F547">
                                        <wp:extent cx="914400" cy="914400"/>
                                        <wp:effectExtent l="0" t="0" r="0" b="0"/>
                                        <wp:docPr id="4" name="Рисунок 3" descr="255714004_250054873822995_22778817907916428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55714004_250054873822995_227788179079164285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61" w:type="dxa"/>
                                  <w:tcBorders>
                                    <w:top w:val="nil"/>
                                    <w:left w:val="nil"/>
                                    <w:bottom w:val="thinThickMediumGap" w:sz="24" w:space="0" w:color="auto"/>
                                    <w:right w:val="nil"/>
                                  </w:tcBorders>
                                </w:tcPr>
                                <w:p w14:paraId="6FA1F234" w14:textId="77777777" w:rsidR="00601B19" w:rsidRPr="004276F3" w:rsidRDefault="00601B19" w:rsidP="006F30D9">
                                  <w:pPr>
                                    <w:tabs>
                                      <w:tab w:val="left" w:pos="2805"/>
                                    </w:tabs>
                                    <w:jc w:val="center"/>
                                    <w:rPr>
                                      <w:rFonts w:ascii="Times New Roman" w:hAnsi="Times New Roman" w:cs="Times New Roman"/>
                                      <w:b/>
                                      <w:sz w:val="20"/>
                                      <w:szCs w:val="20"/>
                                      <w:lang w:val="ro-MD"/>
                                    </w:rPr>
                                  </w:pPr>
                                </w:p>
                                <w:p w14:paraId="32D5B073" w14:textId="77777777" w:rsidR="00601B19" w:rsidRPr="004276F3" w:rsidRDefault="00601B19" w:rsidP="006F30D9">
                                  <w:pPr>
                                    <w:tabs>
                                      <w:tab w:val="left" w:pos="2805"/>
                                    </w:tabs>
                                    <w:jc w:val="center"/>
                                    <w:rPr>
                                      <w:rFonts w:ascii="Times New Roman" w:hAnsi="Times New Roman" w:cs="Times New Roman"/>
                                      <w:b/>
                                      <w:sz w:val="20"/>
                                      <w:szCs w:val="20"/>
                                      <w:lang w:val="ro-MD"/>
                                    </w:rPr>
                                  </w:pPr>
                                  <w:r w:rsidRPr="004276F3">
                                    <w:rPr>
                                      <w:rFonts w:ascii="Times New Roman" w:hAnsi="Times New Roman" w:cs="Times New Roman"/>
                                      <w:b/>
                                      <w:sz w:val="20"/>
                                      <w:szCs w:val="20"/>
                                      <w:lang w:val="ro-MD"/>
                                    </w:rPr>
                                    <w:t>MINISTERUL SĂNĂTĂŢII AL REPUBLICII MOLDOVA</w:t>
                                  </w:r>
                                </w:p>
                                <w:p w14:paraId="4ADF0A69" w14:textId="77777777" w:rsidR="00601B19" w:rsidRPr="004276F3" w:rsidRDefault="00601B19" w:rsidP="006F30D9">
                                  <w:pPr>
                                    <w:jc w:val="center"/>
                                    <w:rPr>
                                      <w:rFonts w:ascii="Times New Roman" w:hAnsi="Times New Roman" w:cs="Times New Roman"/>
                                      <w:sz w:val="24"/>
                                      <w:szCs w:val="24"/>
                                      <w:lang w:val="ro-MD"/>
                                    </w:rPr>
                                  </w:pPr>
                                  <w:r w:rsidRPr="004276F3">
                                    <w:rPr>
                                      <w:rFonts w:ascii="Times New Roman" w:hAnsi="Times New Roman" w:cs="Times New Roman"/>
                                      <w:b/>
                                      <w:sz w:val="24"/>
                                      <w:szCs w:val="24"/>
                                      <w:lang w:val="ro-MD"/>
                                    </w:rPr>
                                    <w:t>AGENȚIA NAȚIONALĂ PENTRU SĂNĂTATE PUBLICĂ</w:t>
                                  </w:r>
                                </w:p>
                              </w:tc>
                              <w:tc>
                                <w:tcPr>
                                  <w:tcW w:w="1556" w:type="dxa"/>
                                  <w:tcBorders>
                                    <w:top w:val="nil"/>
                                    <w:left w:val="nil"/>
                                    <w:bottom w:val="thinThickMediumGap" w:sz="24" w:space="0" w:color="auto"/>
                                    <w:right w:val="nil"/>
                                  </w:tcBorders>
                                  <w:vAlign w:val="center"/>
                                  <w:hideMark/>
                                </w:tcPr>
                                <w:p w14:paraId="699F47CB" w14:textId="77777777" w:rsidR="00601B19" w:rsidRPr="004276F3" w:rsidRDefault="00601B19" w:rsidP="006F30D9">
                                  <w:pPr>
                                    <w:jc w:val="center"/>
                                    <w:rPr>
                                      <w:rFonts w:ascii="Times New Roman" w:hAnsi="Times New Roman" w:cs="Times New Roman"/>
                                      <w:sz w:val="28"/>
                                      <w:szCs w:val="28"/>
                                      <w:lang w:val="ro-MD"/>
                                    </w:rPr>
                                  </w:pPr>
                                  <w:r w:rsidRPr="004276F3">
                                    <w:rPr>
                                      <w:rFonts w:ascii="Times New Roman" w:hAnsi="Times New Roman" w:cs="Times New Roman"/>
                                      <w:noProof/>
                                      <w:sz w:val="28"/>
                                      <w:szCs w:val="28"/>
                                      <w:lang w:val="ru-RU" w:eastAsia="ru-RU"/>
                                    </w:rPr>
                                    <w:drawing>
                                      <wp:inline distT="0" distB="0" distL="0" distR="0" wp14:anchorId="00E8866E" wp14:editId="7379D112">
                                        <wp:extent cx="858520" cy="89979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899795"/>
                                                </a:xfrm>
                                                <a:prstGeom prst="rect">
                                                  <a:avLst/>
                                                </a:prstGeom>
                                                <a:noFill/>
                                              </pic:spPr>
                                            </pic:pic>
                                          </a:graphicData>
                                        </a:graphic>
                                      </wp:inline>
                                    </w:drawing>
                                  </w:r>
                                </w:p>
                              </w:tc>
                            </w:tr>
                            <w:tr w:rsidR="00601B19" w:rsidRPr="004276F3" w14:paraId="76A04E4D" w14:textId="77777777" w:rsidTr="006F30D9">
                              <w:trPr>
                                <w:trHeight w:val="203"/>
                              </w:trPr>
                              <w:tc>
                                <w:tcPr>
                                  <w:tcW w:w="10009" w:type="dxa"/>
                                  <w:gridSpan w:val="3"/>
                                  <w:tcBorders>
                                    <w:top w:val="thinThickMediumGap" w:sz="24" w:space="0" w:color="auto"/>
                                    <w:left w:val="nil"/>
                                    <w:bottom w:val="nil"/>
                                    <w:right w:val="nil"/>
                                  </w:tcBorders>
                                </w:tcPr>
                                <w:p w14:paraId="6539D4A9" w14:textId="77777777" w:rsidR="00601B19" w:rsidRPr="004276F3" w:rsidRDefault="00601B19" w:rsidP="006F30D9">
                                  <w:pPr>
                                    <w:spacing w:after="0" w:line="240" w:lineRule="auto"/>
                                    <w:contextualSpacing/>
                                    <w:jc w:val="center"/>
                                    <w:rPr>
                                      <w:rFonts w:ascii="Times New Roman" w:hAnsi="Times New Roman" w:cs="Times New Roman"/>
                                      <w:b/>
                                      <w:sz w:val="16"/>
                                      <w:szCs w:val="16"/>
                                      <w:lang w:val="ro-MD"/>
                                    </w:rPr>
                                  </w:pPr>
                                  <w:r w:rsidRPr="004276F3">
                                    <w:rPr>
                                      <w:rFonts w:ascii="Times New Roman" w:hAnsi="Times New Roman" w:cs="Times New Roman"/>
                                      <w:b/>
                                      <w:sz w:val="16"/>
                                      <w:szCs w:val="16"/>
                                      <w:lang w:val="ro-MD"/>
                                    </w:rPr>
                                    <w:t xml:space="preserve">MD 2028, mun. Chişinău, str. Gh. Asachi 67A, Tel. +373 22 574 501, </w:t>
                                  </w:r>
                                  <w:hyperlink r:id="rId12" w:history="1">
                                    <w:r w:rsidRPr="004276F3">
                                      <w:rPr>
                                        <w:rStyle w:val="a3"/>
                                        <w:rFonts w:ascii="Times New Roman" w:hAnsi="Times New Roman" w:cs="Times New Roman"/>
                                        <w:color w:val="auto"/>
                                        <w:sz w:val="16"/>
                                        <w:szCs w:val="16"/>
                                        <w:lang w:val="ro-MD"/>
                                      </w:rPr>
                                      <w:t>https://ansp.md</w:t>
                                    </w:r>
                                  </w:hyperlink>
                                  <w:r w:rsidRPr="004276F3">
                                    <w:rPr>
                                      <w:rFonts w:ascii="Times New Roman" w:hAnsi="Times New Roman" w:cs="Times New Roman"/>
                                      <w:b/>
                                      <w:sz w:val="16"/>
                                      <w:szCs w:val="16"/>
                                      <w:lang w:val="ro-MD"/>
                                    </w:rPr>
                                    <w:t xml:space="preserve"> e-mail: </w:t>
                                  </w:r>
                                  <w:hyperlink r:id="rId13" w:history="1">
                                    <w:r w:rsidRPr="004276F3">
                                      <w:rPr>
                                        <w:rStyle w:val="a3"/>
                                        <w:rFonts w:ascii="Times New Roman" w:hAnsi="Times New Roman" w:cs="Times New Roman"/>
                                        <w:color w:val="auto"/>
                                        <w:sz w:val="16"/>
                                        <w:szCs w:val="16"/>
                                        <w:lang w:val="ro-MD"/>
                                      </w:rPr>
                                      <w:t>office@ansp.gov.md</w:t>
                                    </w:r>
                                  </w:hyperlink>
                                  <w:r w:rsidRPr="004276F3">
                                    <w:rPr>
                                      <w:rStyle w:val="a3"/>
                                      <w:rFonts w:ascii="Times New Roman" w:hAnsi="Times New Roman" w:cs="Times New Roman"/>
                                      <w:color w:val="auto"/>
                                      <w:sz w:val="16"/>
                                      <w:szCs w:val="16"/>
                                      <w:lang w:val="ro-MD"/>
                                    </w:rPr>
                                    <w:t xml:space="preserve">  </w:t>
                                  </w:r>
                                  <w:r w:rsidRPr="004276F3">
                                    <w:rPr>
                                      <w:rFonts w:ascii="Times New Roman" w:hAnsi="Times New Roman" w:cs="Times New Roman"/>
                                      <w:b/>
                                      <w:spacing w:val="-6"/>
                                      <w:sz w:val="16"/>
                                      <w:szCs w:val="16"/>
                                      <w:lang w:val="ro-MD"/>
                                    </w:rPr>
                                    <w:t>I</w:t>
                                  </w:r>
                                  <w:r w:rsidRPr="004276F3">
                                    <w:rPr>
                                      <w:rFonts w:ascii="Times New Roman" w:hAnsi="Times New Roman" w:cs="Times New Roman"/>
                                      <w:b/>
                                      <w:spacing w:val="-1"/>
                                      <w:sz w:val="16"/>
                                      <w:szCs w:val="16"/>
                                      <w:lang w:val="ro-MD"/>
                                    </w:rPr>
                                    <w:t>DN</w:t>
                                  </w:r>
                                  <w:r w:rsidRPr="004276F3">
                                    <w:rPr>
                                      <w:rFonts w:ascii="Times New Roman" w:hAnsi="Times New Roman" w:cs="Times New Roman"/>
                                      <w:b/>
                                      <w:spacing w:val="1"/>
                                      <w:sz w:val="16"/>
                                      <w:szCs w:val="16"/>
                                      <w:lang w:val="ro-MD"/>
                                    </w:rPr>
                                    <w:t>O</w:t>
                                  </w:r>
                                  <w:r w:rsidRPr="004276F3">
                                    <w:rPr>
                                      <w:rFonts w:ascii="Times New Roman" w:hAnsi="Times New Roman" w:cs="Times New Roman"/>
                                      <w:b/>
                                      <w:spacing w:val="-2"/>
                                      <w:sz w:val="16"/>
                                      <w:szCs w:val="16"/>
                                      <w:lang w:val="ro-MD"/>
                                    </w:rPr>
                                    <w:t>:</w:t>
                                  </w:r>
                                  <w:r w:rsidRPr="004276F3">
                                    <w:rPr>
                                      <w:rFonts w:ascii="Times New Roman" w:hAnsi="Times New Roman" w:cs="Times New Roman"/>
                                      <w:b/>
                                      <w:spacing w:val="1"/>
                                      <w:sz w:val="16"/>
                                      <w:szCs w:val="16"/>
                                      <w:lang w:val="ro-MD"/>
                                    </w:rPr>
                                    <w:t>10</w:t>
                                  </w:r>
                                  <w:r w:rsidRPr="004276F3">
                                    <w:rPr>
                                      <w:rFonts w:ascii="Times New Roman" w:hAnsi="Times New Roman" w:cs="Times New Roman"/>
                                      <w:b/>
                                      <w:spacing w:val="-2"/>
                                      <w:sz w:val="16"/>
                                      <w:szCs w:val="16"/>
                                      <w:lang w:val="ro-MD"/>
                                    </w:rPr>
                                    <w:t>18</w:t>
                                  </w:r>
                                  <w:r w:rsidRPr="004276F3">
                                    <w:rPr>
                                      <w:rFonts w:ascii="Times New Roman" w:hAnsi="Times New Roman" w:cs="Times New Roman"/>
                                      <w:b/>
                                      <w:spacing w:val="1"/>
                                      <w:sz w:val="16"/>
                                      <w:szCs w:val="16"/>
                                      <w:lang w:val="ro-MD"/>
                                    </w:rPr>
                                    <w:t>6</w:t>
                                  </w:r>
                                  <w:r w:rsidRPr="004276F3">
                                    <w:rPr>
                                      <w:rFonts w:ascii="Times New Roman" w:hAnsi="Times New Roman" w:cs="Times New Roman"/>
                                      <w:b/>
                                      <w:spacing w:val="-2"/>
                                      <w:sz w:val="16"/>
                                      <w:szCs w:val="16"/>
                                      <w:lang w:val="ro-MD"/>
                                    </w:rPr>
                                    <w:t>01</w:t>
                                  </w:r>
                                  <w:r w:rsidRPr="004276F3">
                                    <w:rPr>
                                      <w:rFonts w:ascii="Times New Roman" w:hAnsi="Times New Roman" w:cs="Times New Roman"/>
                                      <w:b/>
                                      <w:spacing w:val="1"/>
                                      <w:sz w:val="16"/>
                                      <w:szCs w:val="16"/>
                                      <w:lang w:val="ro-MD"/>
                                    </w:rPr>
                                    <w:t>0</w:t>
                                  </w:r>
                                  <w:r w:rsidRPr="004276F3">
                                    <w:rPr>
                                      <w:rFonts w:ascii="Times New Roman" w:hAnsi="Times New Roman" w:cs="Times New Roman"/>
                                      <w:b/>
                                      <w:spacing w:val="-2"/>
                                      <w:sz w:val="16"/>
                                      <w:szCs w:val="16"/>
                                      <w:lang w:val="ro-MD"/>
                                    </w:rPr>
                                    <w:t>00</w:t>
                                  </w:r>
                                  <w:r w:rsidRPr="004276F3">
                                    <w:rPr>
                                      <w:rFonts w:ascii="Times New Roman" w:hAnsi="Times New Roman" w:cs="Times New Roman"/>
                                      <w:b/>
                                      <w:spacing w:val="1"/>
                                      <w:sz w:val="16"/>
                                      <w:szCs w:val="16"/>
                                      <w:lang w:val="ro-MD"/>
                                    </w:rPr>
                                    <w:t>0</w:t>
                                  </w:r>
                                  <w:r w:rsidRPr="004276F3">
                                    <w:rPr>
                                      <w:rFonts w:ascii="Times New Roman" w:hAnsi="Times New Roman" w:cs="Times New Roman"/>
                                      <w:b/>
                                      <w:spacing w:val="-2"/>
                                      <w:sz w:val="16"/>
                                      <w:szCs w:val="16"/>
                                      <w:lang w:val="ro-MD"/>
                                    </w:rPr>
                                    <w:t>21</w:t>
                                  </w:r>
                                </w:p>
                              </w:tc>
                            </w:tr>
                          </w:tbl>
                          <w:p w14:paraId="7EE8EA49" w14:textId="77777777" w:rsidR="00601B19" w:rsidRDefault="00601B19" w:rsidP="00601B19">
                            <w:pPr>
                              <w:spacing w:after="0" w:line="240" w:lineRule="auto"/>
                              <w:jc w:val="center"/>
                              <w:rPr>
                                <w:rFonts w:ascii="Times New Roman" w:hAnsi="Times New Roman" w:cs="Times New Roman"/>
                                <w:b/>
                                <w:bCs/>
                                <w:sz w:val="32"/>
                                <w:szCs w:val="32"/>
                              </w:rPr>
                            </w:pPr>
                          </w:p>
                          <w:p w14:paraId="4870FEB6" w14:textId="77777777" w:rsidR="00601B19" w:rsidRPr="00197B70" w:rsidRDefault="00601B19" w:rsidP="00601B1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AVIZ DE NOTIFICARE</w:t>
                            </w:r>
                          </w:p>
                          <w:p w14:paraId="31E86043" w14:textId="77777777" w:rsidR="00601B19" w:rsidRPr="00197B70" w:rsidRDefault="00601B19" w:rsidP="00601B19">
                            <w:pPr>
                              <w:spacing w:after="0" w:line="240" w:lineRule="auto"/>
                              <w:jc w:val="center"/>
                              <w:rPr>
                                <w:rFonts w:ascii="Times New Roman" w:hAnsi="Times New Roman" w:cs="Times New Roman"/>
                                <w:b/>
                                <w:bCs/>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tblGrid>
                            <w:tr w:rsidR="00601B19" w:rsidRPr="00197B70" w14:paraId="69A5D1F9" w14:textId="77777777" w:rsidTr="00EF531A">
                              <w:trPr>
                                <w:jc w:val="right"/>
                              </w:trPr>
                              <w:tc>
                                <w:tcPr>
                                  <w:tcW w:w="567" w:type="dxa"/>
                                  <w:shd w:val="clear" w:color="auto" w:fill="auto"/>
                                </w:tcPr>
                                <w:p w14:paraId="3AC1C381" w14:textId="77777777" w:rsidR="00601B19" w:rsidRPr="00197B70" w:rsidRDefault="00601B19" w:rsidP="00DD1846">
                                  <w:pPr>
                                    <w:spacing w:after="0" w:line="240" w:lineRule="auto"/>
                                    <w:jc w:val="right"/>
                                    <w:rPr>
                                      <w:rFonts w:ascii="Times New Roman" w:hAnsi="Times New Roman" w:cs="Times New Roman"/>
                                      <w:szCs w:val="28"/>
                                    </w:rPr>
                                  </w:pPr>
                                  <w:r w:rsidRPr="00197B70">
                                    <w:rPr>
                                      <w:rFonts w:ascii="Times New Roman" w:hAnsi="Times New Roman" w:cs="Times New Roman"/>
                                      <w:szCs w:val="28"/>
                                    </w:rPr>
                                    <w:t xml:space="preserve">Nr. </w:t>
                                  </w:r>
                                </w:p>
                              </w:tc>
                              <w:tc>
                                <w:tcPr>
                                  <w:tcW w:w="1560" w:type="dxa"/>
                                  <w:shd w:val="clear" w:color="auto" w:fill="auto"/>
                                </w:tcPr>
                                <w:p w14:paraId="36760B8C" w14:textId="77777777" w:rsidR="00601B19" w:rsidRPr="00197B70" w:rsidRDefault="00601B19" w:rsidP="00DD1846">
                                  <w:pPr>
                                    <w:spacing w:after="0" w:line="240" w:lineRule="auto"/>
                                    <w:rPr>
                                      <w:rFonts w:ascii="Times New Roman" w:hAnsi="Times New Roman" w:cs="Times New Roman"/>
                                      <w:szCs w:val="28"/>
                                    </w:rPr>
                                  </w:pPr>
                                </w:p>
                              </w:tc>
                            </w:tr>
                            <w:tr w:rsidR="00601B19" w:rsidRPr="00197B70" w14:paraId="087C0170" w14:textId="77777777" w:rsidTr="00EF531A">
                              <w:trPr>
                                <w:jc w:val="right"/>
                              </w:trPr>
                              <w:tc>
                                <w:tcPr>
                                  <w:tcW w:w="567" w:type="dxa"/>
                                  <w:shd w:val="clear" w:color="auto" w:fill="auto"/>
                                </w:tcPr>
                                <w:p w14:paraId="19752EAD" w14:textId="77777777" w:rsidR="00601B19" w:rsidRPr="00197B70" w:rsidRDefault="00601B19" w:rsidP="00DD1846">
                                  <w:pPr>
                                    <w:spacing w:after="0" w:line="240" w:lineRule="auto"/>
                                    <w:jc w:val="right"/>
                                    <w:rPr>
                                      <w:rFonts w:ascii="Times New Roman" w:hAnsi="Times New Roman" w:cs="Times New Roman"/>
                                      <w:szCs w:val="28"/>
                                    </w:rPr>
                                  </w:pPr>
                                  <w:r w:rsidRPr="00197B70">
                                    <w:rPr>
                                      <w:rFonts w:ascii="Times New Roman" w:hAnsi="Times New Roman" w:cs="Times New Roman"/>
                                      <w:szCs w:val="28"/>
                                    </w:rPr>
                                    <w:t>din</w:t>
                                  </w:r>
                                </w:p>
                              </w:tc>
                              <w:tc>
                                <w:tcPr>
                                  <w:tcW w:w="1560" w:type="dxa"/>
                                  <w:shd w:val="clear" w:color="auto" w:fill="auto"/>
                                </w:tcPr>
                                <w:p w14:paraId="3F8C67EF" w14:textId="77777777" w:rsidR="00601B19" w:rsidRPr="00197B70" w:rsidRDefault="00601B19" w:rsidP="00DD1846">
                                  <w:pPr>
                                    <w:spacing w:after="0" w:line="240" w:lineRule="auto"/>
                                    <w:rPr>
                                      <w:rFonts w:ascii="Times New Roman" w:hAnsi="Times New Roman" w:cs="Times New Roman"/>
                                      <w:szCs w:val="28"/>
                                    </w:rPr>
                                  </w:pPr>
                                </w:p>
                              </w:tc>
                            </w:tr>
                          </w:tbl>
                          <w:p w14:paraId="184FCF5A" w14:textId="77777777" w:rsidR="00601B19" w:rsidRPr="00197B70" w:rsidRDefault="00601B19" w:rsidP="00601B19">
                            <w:pPr>
                              <w:spacing w:after="0" w:line="240" w:lineRule="auto"/>
                              <w:jc w:val="right"/>
                              <w:rPr>
                                <w:rFonts w:ascii="Times New Roman" w:hAnsi="Times New Roman" w:cs="Times New Roman"/>
                                <w:b/>
                                <w:bCs/>
                                <w:sz w:val="32"/>
                                <w:szCs w:val="32"/>
                              </w:rPr>
                            </w:pPr>
                          </w:p>
                          <w:tbl>
                            <w:tblPr>
                              <w:tblW w:w="0" w:type="auto"/>
                              <w:tblLook w:val="04A0" w:firstRow="1" w:lastRow="0" w:firstColumn="1" w:lastColumn="0" w:noHBand="0" w:noVBand="1"/>
                            </w:tblPr>
                            <w:tblGrid>
                              <w:gridCol w:w="5552"/>
                            </w:tblGrid>
                            <w:tr w:rsidR="00601B19" w:rsidRPr="00197B70" w14:paraId="4A27E12C" w14:textId="77777777" w:rsidTr="005A3AC2">
                              <w:tc>
                                <w:tcPr>
                                  <w:tcW w:w="5552" w:type="dxa"/>
                                  <w:shd w:val="clear" w:color="auto" w:fill="auto"/>
                                </w:tcPr>
                                <w:p w14:paraId="48D262DF" w14:textId="77777777" w:rsidR="00601B19" w:rsidRPr="00366AF1" w:rsidRDefault="00601B19" w:rsidP="00DD1846">
                                  <w:pPr>
                                    <w:spacing w:after="0" w:line="240" w:lineRule="auto"/>
                                    <w:rPr>
                                      <w:rFonts w:ascii="Times New Roman" w:hAnsi="Times New Roman" w:cs="Times New Roman"/>
                                      <w:sz w:val="24"/>
                                      <w:szCs w:val="24"/>
                                    </w:rPr>
                                  </w:pPr>
                                </w:p>
                              </w:tc>
                            </w:tr>
                          </w:tbl>
                          <w:p w14:paraId="76F63EDB" w14:textId="77777777" w:rsidR="00601B19" w:rsidRPr="00BC47DA" w:rsidRDefault="00601B19" w:rsidP="00601B19">
                            <w:pPr>
                              <w:pStyle w:val="a8"/>
                              <w:spacing w:after="240"/>
                              <w:rPr>
                                <w:rFonts w:ascii="Times New Roman" w:hAnsi="Times New Roman" w:cs="Times New Roman"/>
                                <w:b/>
                                <w:sz w:val="24"/>
                                <w:szCs w:val="24"/>
                              </w:rPr>
                            </w:pPr>
                            <w:r w:rsidRPr="00BC47DA">
                              <w:rPr>
                                <w:rFonts w:ascii="Times New Roman" w:hAnsi="Times New Roman" w:cs="Times New Roman"/>
                                <w:b/>
                                <w:bCs/>
                                <w:sz w:val="24"/>
                                <w:szCs w:val="24"/>
                                <w:lang w:val="pt-PT"/>
                              </w:rPr>
                              <w:t>Denumirea produsului</w:t>
                            </w:r>
                            <w:r w:rsidRPr="00BC47DA">
                              <w:rPr>
                                <w:rFonts w:ascii="Times New Roman" w:hAnsi="Times New Roman" w:cs="Times New Roman"/>
                                <w:b/>
                                <w:sz w:val="24"/>
                                <w:szCs w:val="24"/>
                                <w:lang w:val="pt-PT"/>
                              </w:rPr>
                              <w:t xml:space="preserve">  </w:t>
                            </w:r>
                          </w:p>
                          <w:p w14:paraId="5FD64AA6" w14:textId="77777777" w:rsidR="00601B19" w:rsidRPr="004E3860" w:rsidRDefault="00601B19" w:rsidP="00601B19">
                            <w:pPr>
                              <w:spacing w:after="240" w:line="240" w:lineRule="auto"/>
                              <w:ind w:right="-144"/>
                              <w:jc w:val="both"/>
                              <w:rPr>
                                <w:rFonts w:ascii="Times New Roman" w:hAnsi="Times New Roman" w:cs="Times New Roman"/>
                                <w:b/>
                                <w:sz w:val="24"/>
                                <w:szCs w:val="24"/>
                                <w:lang w:val="pt-PT"/>
                              </w:rPr>
                            </w:pPr>
                            <w:r w:rsidRPr="00BC47DA">
                              <w:rPr>
                                <w:rFonts w:ascii="Times New Roman" w:hAnsi="Times New Roman" w:cs="Times New Roman"/>
                                <w:b/>
                                <w:sz w:val="24"/>
                                <w:szCs w:val="24"/>
                                <w:lang w:val="pt-PT"/>
                              </w:rPr>
                              <w:t>Domeniu de utilizare</w:t>
                            </w:r>
                            <w:r w:rsidRPr="004E3860">
                              <w:rPr>
                                <w:rFonts w:ascii="Times New Roman" w:hAnsi="Times New Roman" w:cs="Times New Roman"/>
                                <w:sz w:val="24"/>
                                <w:szCs w:val="24"/>
                                <w:lang w:val="pt-PT"/>
                              </w:rPr>
                              <w:t xml:space="preserve">  </w:t>
                            </w:r>
                          </w:p>
                          <w:p w14:paraId="3AFA9C25" w14:textId="77777777" w:rsidR="00601B19" w:rsidRPr="004E3860" w:rsidRDefault="00601B19" w:rsidP="00601B19">
                            <w:pPr>
                              <w:pStyle w:val="a8"/>
                              <w:spacing w:after="240"/>
                              <w:rPr>
                                <w:rFonts w:ascii="Times New Roman" w:hAnsi="Times New Roman" w:cs="Times New Roman"/>
                                <w:b/>
                                <w:i/>
                                <w:sz w:val="24"/>
                                <w:szCs w:val="24"/>
                              </w:rPr>
                            </w:pPr>
                            <w:r w:rsidRPr="00BC47DA">
                              <w:rPr>
                                <w:rFonts w:ascii="Times New Roman" w:hAnsi="Times New Roman" w:cs="Times New Roman"/>
                                <w:b/>
                                <w:bCs/>
                                <w:sz w:val="24"/>
                                <w:szCs w:val="24"/>
                                <w:lang w:val="pt-PT"/>
                              </w:rPr>
                              <w:t>Forma de comercializare</w:t>
                            </w:r>
                          </w:p>
                          <w:p w14:paraId="3B45091D" w14:textId="77777777" w:rsidR="00601B19" w:rsidRPr="004E3860" w:rsidRDefault="00601B19" w:rsidP="00601B19">
                            <w:pPr>
                              <w:spacing w:after="240" w:line="240" w:lineRule="auto"/>
                              <w:ind w:right="-2"/>
                              <w:jc w:val="both"/>
                              <w:rPr>
                                <w:rFonts w:ascii="Times New Roman" w:hAnsi="Times New Roman" w:cs="Times New Roman"/>
                                <w:b/>
                                <w:sz w:val="24"/>
                                <w:szCs w:val="24"/>
                              </w:rPr>
                            </w:pPr>
                            <w:r w:rsidRPr="00BC47DA">
                              <w:rPr>
                                <w:rFonts w:ascii="Times New Roman" w:hAnsi="Times New Roman" w:cs="Times New Roman"/>
                                <w:b/>
                                <w:bCs/>
                                <w:sz w:val="24"/>
                                <w:szCs w:val="24"/>
                              </w:rPr>
                              <w:t>Compoziţie /pe</w:t>
                            </w:r>
                            <w:r>
                              <w:rPr>
                                <w:rFonts w:ascii="Times New Roman" w:hAnsi="Times New Roman" w:cs="Times New Roman"/>
                                <w:bCs/>
                                <w:sz w:val="24"/>
                                <w:szCs w:val="24"/>
                              </w:rPr>
                              <w:t>r</w:t>
                            </w:r>
                            <w:r w:rsidRPr="004E3860">
                              <w:rPr>
                                <w:rFonts w:ascii="Times New Roman" w:hAnsi="Times New Roman" w:cs="Times New Roman"/>
                                <w:bCs/>
                                <w:sz w:val="24"/>
                                <w:szCs w:val="24"/>
                              </w:rPr>
                              <w:t xml:space="preserve"> </w:t>
                            </w:r>
                          </w:p>
                          <w:p w14:paraId="627B76EC" w14:textId="77777777" w:rsidR="00601B19" w:rsidRDefault="00601B19" w:rsidP="00601B19">
                            <w:pPr>
                              <w:spacing w:after="240" w:line="240" w:lineRule="auto"/>
                              <w:ind w:left="1276" w:right="-2" w:hanging="1276"/>
                              <w:jc w:val="both"/>
                              <w:rPr>
                                <w:rFonts w:ascii="Times New Roman" w:hAnsi="Times New Roman" w:cs="Times New Roman"/>
                                <w:sz w:val="24"/>
                                <w:szCs w:val="24"/>
                                <w:lang w:val="pt-PT"/>
                              </w:rPr>
                            </w:pPr>
                          </w:p>
                          <w:p w14:paraId="358E3053" w14:textId="16085240" w:rsidR="00601B19" w:rsidRPr="004E3860" w:rsidRDefault="00601B19" w:rsidP="00601B19">
                            <w:pPr>
                              <w:spacing w:after="240" w:line="240" w:lineRule="auto"/>
                              <w:ind w:left="1276" w:right="-2" w:hanging="1276"/>
                              <w:jc w:val="both"/>
                              <w:rPr>
                                <w:rFonts w:ascii="Times New Roman" w:hAnsi="Times New Roman" w:cs="Times New Roman"/>
                                <w:sz w:val="24"/>
                                <w:szCs w:val="24"/>
                                <w:lang w:val="ro-MD"/>
                              </w:rPr>
                            </w:pPr>
                            <w:r w:rsidRPr="00BC47DA">
                              <w:rPr>
                                <w:rFonts w:ascii="Times New Roman" w:hAnsi="Times New Roman" w:cs="Times New Roman"/>
                                <w:b/>
                                <w:sz w:val="24"/>
                                <w:szCs w:val="24"/>
                                <w:lang w:val="pt-PT"/>
                              </w:rPr>
                              <w:t xml:space="preserve">Date de identificare a producătorului </w:t>
                            </w:r>
                            <w:r>
                              <w:rPr>
                                <w:rFonts w:ascii="Times New Roman" w:hAnsi="Times New Roman" w:cs="Times New Roman"/>
                                <w:sz w:val="24"/>
                                <w:szCs w:val="24"/>
                                <w:lang w:val="pt-PT"/>
                              </w:rPr>
                              <w:t>(numele, adresa, țara</w:t>
                            </w:r>
                            <w:r w:rsidR="00E72C9D">
                              <w:rPr>
                                <w:rFonts w:ascii="Times New Roman" w:hAnsi="Times New Roman" w:cs="Times New Roman"/>
                                <w:sz w:val="24"/>
                                <w:szCs w:val="24"/>
                                <w:lang w:val="pt-PT"/>
                              </w:rPr>
                              <w:t>)</w:t>
                            </w:r>
                            <w:r w:rsidRPr="004E3860">
                              <w:rPr>
                                <w:rFonts w:ascii="Times New Roman" w:hAnsi="Times New Roman" w:cs="Times New Roman"/>
                                <w:sz w:val="24"/>
                                <w:szCs w:val="24"/>
                                <w:lang w:val="pt-PT"/>
                              </w:rPr>
                              <w:t xml:space="preserve"> </w:t>
                            </w:r>
                          </w:p>
                          <w:p w14:paraId="2AE0ABE8" w14:textId="77777777" w:rsidR="00601B19" w:rsidRDefault="00601B19" w:rsidP="00601B19">
                            <w:pPr>
                              <w:pStyle w:val="a7"/>
                              <w:spacing w:after="240"/>
                              <w:rPr>
                                <w:rFonts w:ascii="Times New Roman" w:hAnsi="Times New Roman" w:cs="Times New Roman"/>
                                <w:bCs/>
                                <w:sz w:val="24"/>
                                <w:szCs w:val="24"/>
                                <w:lang w:val="pt-PT"/>
                              </w:rPr>
                            </w:pPr>
                          </w:p>
                          <w:p w14:paraId="082FAF43" w14:textId="77777777" w:rsidR="00601B19" w:rsidRPr="004E3860" w:rsidRDefault="00601B19" w:rsidP="00601B19">
                            <w:pPr>
                              <w:pStyle w:val="a7"/>
                              <w:spacing w:after="240"/>
                              <w:rPr>
                                <w:rFonts w:ascii="Times New Roman" w:hAnsi="Times New Roman" w:cs="Times New Roman"/>
                                <w:b/>
                                <w:sz w:val="24"/>
                                <w:szCs w:val="24"/>
                                <w:lang w:val="pt-PT"/>
                              </w:rPr>
                            </w:pPr>
                            <w:r w:rsidRPr="00BC47DA">
                              <w:rPr>
                                <w:rFonts w:ascii="Times New Roman" w:hAnsi="Times New Roman" w:cs="Times New Roman"/>
                                <w:b/>
                                <w:sz w:val="24"/>
                                <w:szCs w:val="24"/>
                                <w:lang w:val="pt-PT"/>
                              </w:rPr>
                              <w:t>Date de identificare a deținătorului certificatului/importatorului</w:t>
                            </w:r>
                            <w:r>
                              <w:rPr>
                                <w:rFonts w:ascii="Times New Roman" w:hAnsi="Times New Roman" w:cs="Times New Roman"/>
                                <w:sz w:val="24"/>
                                <w:szCs w:val="24"/>
                                <w:lang w:val="pt-PT"/>
                              </w:rPr>
                              <w:t xml:space="preserve"> (numele, adresa, țara)</w:t>
                            </w:r>
                            <w:r w:rsidRPr="004E3860">
                              <w:rPr>
                                <w:rFonts w:ascii="Times New Roman" w:hAnsi="Times New Roman" w:cs="Times New Roman"/>
                                <w:sz w:val="24"/>
                                <w:szCs w:val="24"/>
                                <w:lang w:val="pt-PT"/>
                              </w:rPr>
                              <w:t xml:space="preserve">  </w:t>
                            </w:r>
                          </w:p>
                          <w:p w14:paraId="286357DC" w14:textId="77777777" w:rsidR="00601B19" w:rsidRPr="004E3860" w:rsidRDefault="00601B19" w:rsidP="00601B19">
                            <w:pPr>
                              <w:spacing w:after="0" w:line="240" w:lineRule="auto"/>
                              <w:ind w:right="-144"/>
                              <w:jc w:val="both"/>
                              <w:outlineLvl w:val="0"/>
                              <w:rPr>
                                <w:rFonts w:ascii="Times New Roman" w:hAnsi="Times New Roman" w:cs="Times New Roman"/>
                                <w:b/>
                                <w:sz w:val="24"/>
                                <w:szCs w:val="24"/>
                                <w:lang w:val="pt-PT"/>
                              </w:rPr>
                            </w:pPr>
                            <w:r w:rsidRPr="004E3860">
                              <w:rPr>
                                <w:rFonts w:ascii="Times New Roman" w:hAnsi="Times New Roman" w:cs="Times New Roman"/>
                                <w:b/>
                                <w:sz w:val="24"/>
                                <w:szCs w:val="24"/>
                                <w:lang w:val="pt-PT"/>
                              </w:rPr>
                              <w:t xml:space="preserve"> </w:t>
                            </w:r>
                          </w:p>
                          <w:p w14:paraId="062E6772" w14:textId="77777777" w:rsidR="00601B19" w:rsidRPr="004E3860" w:rsidRDefault="00601B19" w:rsidP="00601B19">
                            <w:pPr>
                              <w:spacing w:after="0" w:line="240" w:lineRule="auto"/>
                              <w:ind w:right="-144" w:firstLine="567"/>
                              <w:jc w:val="both"/>
                              <w:outlineLvl w:val="0"/>
                              <w:rPr>
                                <w:rFonts w:ascii="Times New Roman" w:hAnsi="Times New Roman" w:cs="Times New Roman"/>
                                <w:b/>
                                <w:sz w:val="24"/>
                                <w:szCs w:val="24"/>
                                <w:lang w:val="pt-PT"/>
                              </w:rPr>
                            </w:pPr>
                          </w:p>
                          <w:p w14:paraId="3D432FB2" w14:textId="221FF189" w:rsidR="00601B19" w:rsidRPr="004E3860" w:rsidRDefault="00601B19" w:rsidP="00601B19">
                            <w:pPr>
                              <w:spacing w:after="0" w:line="240" w:lineRule="auto"/>
                              <w:jc w:val="both"/>
                              <w:rPr>
                                <w:rFonts w:ascii="Times New Roman" w:hAnsi="Times New Roman" w:cs="Times New Roman"/>
                                <w:b/>
                                <w:bCs/>
                                <w:sz w:val="24"/>
                                <w:szCs w:val="24"/>
                                <w:u w:val="single"/>
                              </w:rPr>
                            </w:pPr>
                            <w:r w:rsidRPr="001D00FF">
                              <w:rPr>
                                <w:rFonts w:ascii="Times New Roman" w:hAnsi="Times New Roman" w:cs="Times New Roman"/>
                                <w:sz w:val="24"/>
                                <w:szCs w:val="24"/>
                              </w:rPr>
                              <w:t>Î</w:t>
                            </w:r>
                            <w:r w:rsidRPr="008F62A8">
                              <w:rPr>
                                <w:rFonts w:ascii="Times New Roman" w:hAnsi="Times New Roman" w:cs="Times New Roman"/>
                                <w:sz w:val="24"/>
                                <w:szCs w:val="24"/>
                              </w:rPr>
                              <w:t xml:space="preserve">n conformitate cu Hotărârea Guvernului nr. 538 din 02.09.2009 </w:t>
                            </w:r>
                            <w:r w:rsidRPr="001D00FF">
                              <w:rPr>
                                <w:rFonts w:ascii="Times New Roman" w:hAnsi="Times New Roman" w:cs="Times New Roman"/>
                                <w:sz w:val="24"/>
                                <w:szCs w:val="24"/>
                              </w:rPr>
                              <w:t xml:space="preserve">şi în baza ordinului ANSP nr. </w:t>
                            </w:r>
                            <w:r w:rsidR="00E72C9D" w:rsidRPr="001D00FF">
                              <w:rPr>
                                <w:rFonts w:ascii="Times New Roman" w:hAnsi="Times New Roman" w:cs="Times New Roman"/>
                                <w:sz w:val="24"/>
                                <w:szCs w:val="24"/>
                                <w:u w:val="single"/>
                              </w:rPr>
                              <w:t>166</w:t>
                            </w:r>
                            <w:r w:rsidR="00E72C9D" w:rsidRPr="001D00FF">
                              <w:rPr>
                                <w:rFonts w:ascii="Times New Roman" w:hAnsi="Times New Roman" w:cs="Times New Roman"/>
                                <w:sz w:val="24"/>
                                <w:szCs w:val="24"/>
                              </w:rPr>
                              <w:t xml:space="preserve"> </w:t>
                            </w:r>
                            <w:r w:rsidRPr="001D00FF">
                              <w:rPr>
                                <w:rFonts w:ascii="Times New Roman" w:hAnsi="Times New Roman" w:cs="Times New Roman"/>
                                <w:sz w:val="24"/>
                                <w:szCs w:val="24"/>
                              </w:rPr>
                              <w:t xml:space="preserve">din </w:t>
                            </w:r>
                            <w:r w:rsidR="00E72C9D" w:rsidRPr="001D00FF">
                              <w:rPr>
                                <w:rFonts w:ascii="Times New Roman" w:hAnsi="Times New Roman" w:cs="Times New Roman"/>
                                <w:sz w:val="24"/>
                                <w:szCs w:val="24"/>
                                <w:u w:val="single"/>
                              </w:rPr>
                              <w:t>10.10.2023</w:t>
                            </w:r>
                            <w:r w:rsidRPr="001D00FF">
                              <w:rPr>
                                <w:rFonts w:ascii="Times New Roman" w:hAnsi="Times New Roman" w:cs="Times New Roman"/>
                                <w:sz w:val="24"/>
                                <w:szCs w:val="24"/>
                              </w:rPr>
                              <w:t xml:space="preserve"> emis în baza documentației înaintate, s-a decis că următorul supliment alimentar poate fi fabricat sau </w:t>
                            </w:r>
                            <w:r w:rsidRPr="001D00FF">
                              <w:rPr>
                                <w:rFonts w:ascii="Times New Roman" w:hAnsi="Times New Roman" w:cs="Times New Roman"/>
                                <w:bCs/>
                                <w:sz w:val="24"/>
                                <w:szCs w:val="24"/>
                              </w:rPr>
                              <w:t>comercializat și utilizat</w:t>
                            </w:r>
                            <w:r w:rsidRPr="001D00FF">
                              <w:rPr>
                                <w:rFonts w:ascii="Times New Roman" w:hAnsi="Times New Roman" w:cs="Times New Roman"/>
                                <w:sz w:val="24"/>
                                <w:szCs w:val="24"/>
                              </w:rPr>
                              <w:t xml:space="preserve"> în Republica Moldova, conform </w:t>
                            </w:r>
                            <w:r w:rsidRPr="004E3860">
                              <w:rPr>
                                <w:rFonts w:ascii="Times New Roman" w:hAnsi="Times New Roman" w:cs="Times New Roman"/>
                                <w:sz w:val="24"/>
                                <w:szCs w:val="24"/>
                              </w:rPr>
                              <w:t>prevederilor legislaţiei în vigoare.</w:t>
                            </w:r>
                          </w:p>
                          <w:p w14:paraId="55898ABE" w14:textId="77777777" w:rsidR="00601B19" w:rsidRDefault="00601B19" w:rsidP="00601B19">
                            <w:pPr>
                              <w:spacing w:after="0" w:line="240" w:lineRule="auto"/>
                              <w:ind w:right="-144"/>
                              <w:jc w:val="both"/>
                              <w:outlineLvl w:val="0"/>
                              <w:rPr>
                                <w:rFonts w:ascii="Times New Roman" w:hAnsi="Times New Roman" w:cs="Times New Roman"/>
                                <w:sz w:val="24"/>
                                <w:szCs w:val="24"/>
                                <w:lang w:val="pt-PT"/>
                              </w:rPr>
                            </w:pPr>
                          </w:p>
                          <w:p w14:paraId="189C7504" w14:textId="77777777" w:rsidR="00601B19" w:rsidRPr="004E3860" w:rsidRDefault="00601B19" w:rsidP="00601B19">
                            <w:pPr>
                              <w:spacing w:after="0" w:line="240" w:lineRule="auto"/>
                              <w:ind w:right="-144"/>
                              <w:jc w:val="both"/>
                              <w:outlineLvl w:val="0"/>
                              <w:rPr>
                                <w:rFonts w:ascii="Times New Roman" w:hAnsi="Times New Roman" w:cs="Times New Roman"/>
                                <w:b/>
                                <w:sz w:val="24"/>
                                <w:szCs w:val="24"/>
                                <w:lang w:val="pt-PT"/>
                              </w:rPr>
                            </w:pPr>
                            <w:r w:rsidRPr="004E3860">
                              <w:rPr>
                                <w:rFonts w:ascii="Times New Roman" w:hAnsi="Times New Roman" w:cs="Times New Roman"/>
                                <w:sz w:val="24"/>
                                <w:szCs w:val="24"/>
                                <w:lang w:val="pt-PT"/>
                              </w:rPr>
                              <w:t>Este interzisă inscripţionarea ambalajului/şi sau prospectului produsului cu proprietăţi de prevenire, tratare sau vindecare a unor boli sau să se facă referire la asemenea proprietăţi.</w:t>
                            </w:r>
                          </w:p>
                          <w:p w14:paraId="4541D3B3" w14:textId="77777777" w:rsidR="00601B19" w:rsidRPr="004E3860" w:rsidRDefault="00601B19" w:rsidP="00601B19">
                            <w:pPr>
                              <w:spacing w:after="0" w:line="240" w:lineRule="auto"/>
                              <w:rPr>
                                <w:rFonts w:ascii="Times New Roman" w:hAnsi="Times New Roman" w:cs="Times New Roman"/>
                                <w:b/>
                                <w:bCs/>
                                <w:sz w:val="24"/>
                                <w:szCs w:val="24"/>
                              </w:rPr>
                            </w:pPr>
                          </w:p>
                          <w:p w14:paraId="09634B2E" w14:textId="77777777" w:rsidR="00601B19" w:rsidRPr="00366AF1" w:rsidRDefault="00601B19" w:rsidP="00601B19">
                            <w:pPr>
                              <w:spacing w:after="0" w:line="240" w:lineRule="auto"/>
                              <w:jc w:val="both"/>
                              <w:rPr>
                                <w:rFonts w:ascii="Times New Roman" w:hAnsi="Times New Roman" w:cs="Times New Roman"/>
                                <w:sz w:val="24"/>
                                <w:szCs w:val="24"/>
                              </w:rPr>
                            </w:pPr>
                            <w:r w:rsidRPr="00366AF1">
                              <w:rPr>
                                <w:rFonts w:ascii="Times New Roman" w:hAnsi="Times New Roman" w:cs="Times New Roman"/>
                                <w:sz w:val="24"/>
                                <w:szCs w:val="24"/>
                              </w:rPr>
                              <w:t xml:space="preserve">Orice modificare a datelor de identificare a </w:t>
                            </w:r>
                            <w:r>
                              <w:rPr>
                                <w:rFonts w:ascii="Times New Roman" w:hAnsi="Times New Roman" w:cs="Times New Roman"/>
                                <w:sz w:val="24"/>
                                <w:szCs w:val="24"/>
                              </w:rPr>
                              <w:t>suplimentului alimentar</w:t>
                            </w:r>
                            <w:r w:rsidRPr="00366AF1">
                              <w:rPr>
                                <w:rFonts w:ascii="Times New Roman" w:hAnsi="Times New Roman" w:cs="Times New Roman"/>
                                <w:sz w:val="24"/>
                                <w:szCs w:val="24"/>
                              </w:rPr>
                              <w:sym w:font="Times New Roman" w:char="201A"/>
                            </w:r>
                            <w:r w:rsidRPr="00366AF1">
                              <w:rPr>
                                <w:rFonts w:ascii="Times New Roman" w:hAnsi="Times New Roman" w:cs="Times New Roman"/>
                                <w:sz w:val="24"/>
                                <w:szCs w:val="24"/>
                              </w:rPr>
                              <w:t xml:space="preserve"> duce în mod automat la anularea </w:t>
                            </w:r>
                            <w:r>
                              <w:rPr>
                                <w:rFonts w:ascii="Times New Roman" w:hAnsi="Times New Roman" w:cs="Times New Roman"/>
                                <w:sz w:val="24"/>
                                <w:szCs w:val="24"/>
                              </w:rPr>
                              <w:t>avizului de notificare</w:t>
                            </w:r>
                            <w:r w:rsidRPr="00366AF1">
                              <w:rPr>
                                <w:rFonts w:ascii="Times New Roman" w:hAnsi="Times New Roman" w:cs="Times New Roman"/>
                                <w:sz w:val="24"/>
                                <w:szCs w:val="24"/>
                              </w:rPr>
                              <w:t>.</w:t>
                            </w:r>
                          </w:p>
                          <w:p w14:paraId="4147CC53" w14:textId="77777777" w:rsidR="00601B19" w:rsidRPr="00366AF1" w:rsidRDefault="00601B19" w:rsidP="00601B19">
                            <w:pPr>
                              <w:spacing w:after="0" w:line="240" w:lineRule="auto"/>
                              <w:jc w:val="both"/>
                              <w:rPr>
                                <w:rFonts w:ascii="Times New Roman" w:hAnsi="Times New Roman" w:cs="Times New Roman"/>
                                <w:sz w:val="24"/>
                                <w:szCs w:val="24"/>
                              </w:rPr>
                            </w:pPr>
                          </w:p>
                          <w:p w14:paraId="7A7650DC" w14:textId="77777777" w:rsidR="00601B19" w:rsidRPr="00197B70" w:rsidRDefault="00601B19" w:rsidP="00601B19">
                            <w:pPr>
                              <w:spacing w:after="0" w:line="240" w:lineRule="auto"/>
                              <w:rPr>
                                <w:rFonts w:ascii="Times New Roman" w:hAnsi="Times New Roman" w:cs="Times New Roman"/>
                                <w:b/>
                                <w:bCs/>
                                <w:sz w:val="28"/>
                                <w:szCs w:val="28"/>
                              </w:rPr>
                            </w:pPr>
                            <w:r w:rsidRPr="00197B70">
                              <w:rPr>
                                <w:rFonts w:ascii="Times New Roman" w:hAnsi="Times New Roman" w:cs="Times New Roman"/>
                                <w:b/>
                                <w:bCs/>
                                <w:sz w:val="28"/>
                                <w:szCs w:val="28"/>
                              </w:rPr>
                              <w:t>Director</w:t>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p>
                          <w:p w14:paraId="2808F76B" w14:textId="77777777" w:rsidR="00601B19" w:rsidRPr="00197B70" w:rsidRDefault="00601B19" w:rsidP="00601B19">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158D" id="_x0000_t202" coordsize="21600,21600" o:spt="202" path="m,l,21600r21600,l21600,xe">
                <v:stroke joinstyle="miter"/>
                <v:path gradientshapeok="t" o:connecttype="rect"/>
              </v:shapetype>
              <v:shape id="Надпись 2" o:spid="_x0000_s1026" type="#_x0000_t202" style="position:absolute;left:0;text-align:left;margin-left:0;margin-top:1.8pt;width:509.4pt;height:65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" strokecolor="#7f7f7f" strokeweight="3pt">
                <v:textbox>
                  <w:txbxContent>
                    <w:tbl>
                      <w:tblPr>
                        <w:tblW w:w="10009" w:type="dxa"/>
                        <w:tblInd w:w="108" w:type="dxa"/>
                        <w:tblBorders>
                          <w:insideH w:val="single" w:sz="4" w:space="0" w:color="auto"/>
                        </w:tblBorders>
                        <w:tblLook w:val="04A0" w:firstRow="1" w:lastRow="0" w:firstColumn="1" w:lastColumn="0" w:noHBand="0" w:noVBand="1"/>
                      </w:tblPr>
                      <w:tblGrid>
                        <w:gridCol w:w="1692"/>
                        <w:gridCol w:w="6749"/>
                        <w:gridCol w:w="1568"/>
                      </w:tblGrid>
                      <w:tr w:rsidR="00601B19" w:rsidRPr="004276F3" w14:paraId="1E9214EF" w14:textId="77777777" w:rsidTr="006F30D9">
                        <w:trPr>
                          <w:trHeight w:val="1400"/>
                        </w:trPr>
                        <w:tc>
                          <w:tcPr>
                            <w:tcW w:w="1692" w:type="dxa"/>
                            <w:tcBorders>
                              <w:top w:val="nil"/>
                              <w:left w:val="nil"/>
                              <w:bottom w:val="thinThickMediumGap" w:sz="24" w:space="0" w:color="auto"/>
                              <w:right w:val="nil"/>
                            </w:tcBorders>
                            <w:vAlign w:val="center"/>
                            <w:hideMark/>
                          </w:tcPr>
                          <w:p w14:paraId="020AB3D7" w14:textId="77777777" w:rsidR="00601B19" w:rsidRPr="004276F3" w:rsidRDefault="00601B19" w:rsidP="006F30D9">
                            <w:pPr>
                              <w:jc w:val="right"/>
                              <w:rPr>
                                <w:rFonts w:ascii="Times New Roman" w:hAnsi="Times New Roman" w:cs="Times New Roman"/>
                                <w:sz w:val="28"/>
                                <w:szCs w:val="28"/>
                                <w:lang w:val="ro-MD"/>
                              </w:rPr>
                            </w:pPr>
                            <w:r w:rsidRPr="004276F3">
                              <w:rPr>
                                <w:rFonts w:ascii="Times New Roman" w:hAnsi="Times New Roman" w:cs="Times New Roman"/>
                                <w:noProof/>
                                <w:sz w:val="28"/>
                                <w:szCs w:val="28"/>
                                <w:lang w:val="ru-RU" w:eastAsia="ru-RU"/>
                              </w:rPr>
                              <w:drawing>
                                <wp:inline distT="0" distB="0" distL="0" distR="0" wp14:anchorId="7F998728" wp14:editId="3FE2F547">
                                  <wp:extent cx="914400" cy="914400"/>
                                  <wp:effectExtent l="0" t="0" r="0" b="0"/>
                                  <wp:docPr id="4" name="Рисунок 3" descr="255714004_250054873822995_22778817907916428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55714004_250054873822995_227788179079164285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61" w:type="dxa"/>
                            <w:tcBorders>
                              <w:top w:val="nil"/>
                              <w:left w:val="nil"/>
                              <w:bottom w:val="thinThickMediumGap" w:sz="24" w:space="0" w:color="auto"/>
                              <w:right w:val="nil"/>
                            </w:tcBorders>
                          </w:tcPr>
                          <w:p w14:paraId="6FA1F234" w14:textId="77777777" w:rsidR="00601B19" w:rsidRPr="004276F3" w:rsidRDefault="00601B19" w:rsidP="006F30D9">
                            <w:pPr>
                              <w:tabs>
                                <w:tab w:val="left" w:pos="2805"/>
                              </w:tabs>
                              <w:jc w:val="center"/>
                              <w:rPr>
                                <w:rFonts w:ascii="Times New Roman" w:hAnsi="Times New Roman" w:cs="Times New Roman"/>
                                <w:b/>
                                <w:sz w:val="20"/>
                                <w:szCs w:val="20"/>
                                <w:lang w:val="ro-MD"/>
                              </w:rPr>
                            </w:pPr>
                          </w:p>
                          <w:p w14:paraId="32D5B073" w14:textId="77777777" w:rsidR="00601B19" w:rsidRPr="004276F3" w:rsidRDefault="00601B19" w:rsidP="006F30D9">
                            <w:pPr>
                              <w:tabs>
                                <w:tab w:val="left" w:pos="2805"/>
                              </w:tabs>
                              <w:jc w:val="center"/>
                              <w:rPr>
                                <w:rFonts w:ascii="Times New Roman" w:hAnsi="Times New Roman" w:cs="Times New Roman"/>
                                <w:b/>
                                <w:sz w:val="20"/>
                                <w:szCs w:val="20"/>
                                <w:lang w:val="ro-MD"/>
                              </w:rPr>
                            </w:pPr>
                            <w:r w:rsidRPr="004276F3">
                              <w:rPr>
                                <w:rFonts w:ascii="Times New Roman" w:hAnsi="Times New Roman" w:cs="Times New Roman"/>
                                <w:b/>
                                <w:sz w:val="20"/>
                                <w:szCs w:val="20"/>
                                <w:lang w:val="ro-MD"/>
                              </w:rPr>
                              <w:t>MINISTERUL SĂNĂTĂŢII AL REPUBLICII MOLDOVA</w:t>
                            </w:r>
                          </w:p>
                          <w:p w14:paraId="4ADF0A69" w14:textId="77777777" w:rsidR="00601B19" w:rsidRPr="004276F3" w:rsidRDefault="00601B19" w:rsidP="006F30D9">
                            <w:pPr>
                              <w:jc w:val="center"/>
                              <w:rPr>
                                <w:rFonts w:ascii="Times New Roman" w:hAnsi="Times New Roman" w:cs="Times New Roman"/>
                                <w:sz w:val="24"/>
                                <w:szCs w:val="24"/>
                                <w:lang w:val="ro-MD"/>
                              </w:rPr>
                            </w:pPr>
                            <w:r w:rsidRPr="004276F3">
                              <w:rPr>
                                <w:rFonts w:ascii="Times New Roman" w:hAnsi="Times New Roman" w:cs="Times New Roman"/>
                                <w:b/>
                                <w:sz w:val="24"/>
                                <w:szCs w:val="24"/>
                                <w:lang w:val="ro-MD"/>
                              </w:rPr>
                              <w:t>AGENȚIA NAȚIONALĂ PENTRU SĂNĂTATE PUBLICĂ</w:t>
                            </w:r>
                          </w:p>
                        </w:tc>
                        <w:tc>
                          <w:tcPr>
                            <w:tcW w:w="1556" w:type="dxa"/>
                            <w:tcBorders>
                              <w:top w:val="nil"/>
                              <w:left w:val="nil"/>
                              <w:bottom w:val="thinThickMediumGap" w:sz="24" w:space="0" w:color="auto"/>
                              <w:right w:val="nil"/>
                            </w:tcBorders>
                            <w:vAlign w:val="center"/>
                            <w:hideMark/>
                          </w:tcPr>
                          <w:p w14:paraId="699F47CB" w14:textId="77777777" w:rsidR="00601B19" w:rsidRPr="004276F3" w:rsidRDefault="00601B19" w:rsidP="006F30D9">
                            <w:pPr>
                              <w:jc w:val="center"/>
                              <w:rPr>
                                <w:rFonts w:ascii="Times New Roman" w:hAnsi="Times New Roman" w:cs="Times New Roman"/>
                                <w:sz w:val="28"/>
                                <w:szCs w:val="28"/>
                                <w:lang w:val="ro-MD"/>
                              </w:rPr>
                            </w:pPr>
                            <w:r w:rsidRPr="004276F3">
                              <w:rPr>
                                <w:rFonts w:ascii="Times New Roman" w:hAnsi="Times New Roman" w:cs="Times New Roman"/>
                                <w:noProof/>
                                <w:sz w:val="28"/>
                                <w:szCs w:val="28"/>
                                <w:lang w:val="ru-RU" w:eastAsia="ru-RU"/>
                              </w:rPr>
                              <w:drawing>
                                <wp:inline distT="0" distB="0" distL="0" distR="0" wp14:anchorId="00E8866E" wp14:editId="7379D112">
                                  <wp:extent cx="858520" cy="89979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899795"/>
                                          </a:xfrm>
                                          <a:prstGeom prst="rect">
                                            <a:avLst/>
                                          </a:prstGeom>
                                          <a:noFill/>
                                        </pic:spPr>
                                      </pic:pic>
                                    </a:graphicData>
                                  </a:graphic>
                                </wp:inline>
                              </w:drawing>
                            </w:r>
                          </w:p>
                        </w:tc>
                      </w:tr>
                      <w:tr w:rsidR="00601B19" w:rsidRPr="004276F3" w14:paraId="76A04E4D" w14:textId="77777777" w:rsidTr="006F30D9">
                        <w:trPr>
                          <w:trHeight w:val="203"/>
                        </w:trPr>
                        <w:tc>
                          <w:tcPr>
                            <w:tcW w:w="10009" w:type="dxa"/>
                            <w:gridSpan w:val="3"/>
                            <w:tcBorders>
                              <w:top w:val="thinThickMediumGap" w:sz="24" w:space="0" w:color="auto"/>
                              <w:left w:val="nil"/>
                              <w:bottom w:val="nil"/>
                              <w:right w:val="nil"/>
                            </w:tcBorders>
                          </w:tcPr>
                          <w:p w14:paraId="6539D4A9" w14:textId="77777777" w:rsidR="00601B19" w:rsidRPr="004276F3" w:rsidRDefault="00601B19" w:rsidP="006F30D9">
                            <w:pPr>
                              <w:spacing w:after="0" w:line="240" w:lineRule="auto"/>
                              <w:contextualSpacing/>
                              <w:jc w:val="center"/>
                              <w:rPr>
                                <w:rFonts w:ascii="Times New Roman" w:hAnsi="Times New Roman" w:cs="Times New Roman"/>
                                <w:b/>
                                <w:sz w:val="16"/>
                                <w:szCs w:val="16"/>
                                <w:lang w:val="ro-MD"/>
                              </w:rPr>
                            </w:pPr>
                            <w:r w:rsidRPr="004276F3">
                              <w:rPr>
                                <w:rFonts w:ascii="Times New Roman" w:hAnsi="Times New Roman" w:cs="Times New Roman"/>
                                <w:b/>
                                <w:sz w:val="16"/>
                                <w:szCs w:val="16"/>
                                <w:lang w:val="ro-MD"/>
                              </w:rPr>
                              <w:t xml:space="preserve">MD 2028, mun. Chişinău, str. Gh. Asachi 67A, Tel. +373 22 574 501, </w:t>
                            </w:r>
                            <w:hyperlink r:id="rId14" w:history="1">
                              <w:r w:rsidRPr="004276F3">
                                <w:rPr>
                                  <w:rStyle w:val="a3"/>
                                  <w:rFonts w:ascii="Times New Roman" w:hAnsi="Times New Roman" w:cs="Times New Roman"/>
                                  <w:color w:val="auto"/>
                                  <w:sz w:val="16"/>
                                  <w:szCs w:val="16"/>
                                  <w:lang w:val="ro-MD"/>
                                </w:rPr>
                                <w:t>https://ansp.md</w:t>
                              </w:r>
                            </w:hyperlink>
                            <w:r w:rsidRPr="004276F3">
                              <w:rPr>
                                <w:rFonts w:ascii="Times New Roman" w:hAnsi="Times New Roman" w:cs="Times New Roman"/>
                                <w:b/>
                                <w:sz w:val="16"/>
                                <w:szCs w:val="16"/>
                                <w:lang w:val="ro-MD"/>
                              </w:rPr>
                              <w:t xml:space="preserve"> e-mail: </w:t>
                            </w:r>
                            <w:hyperlink r:id="rId15" w:history="1">
                              <w:r w:rsidRPr="004276F3">
                                <w:rPr>
                                  <w:rStyle w:val="a3"/>
                                  <w:rFonts w:ascii="Times New Roman" w:hAnsi="Times New Roman" w:cs="Times New Roman"/>
                                  <w:color w:val="auto"/>
                                  <w:sz w:val="16"/>
                                  <w:szCs w:val="16"/>
                                  <w:lang w:val="ro-MD"/>
                                </w:rPr>
                                <w:t>office@ansp.gov.md</w:t>
                              </w:r>
                            </w:hyperlink>
                            <w:r w:rsidRPr="004276F3">
                              <w:rPr>
                                <w:rStyle w:val="a3"/>
                                <w:rFonts w:ascii="Times New Roman" w:hAnsi="Times New Roman" w:cs="Times New Roman"/>
                                <w:color w:val="auto"/>
                                <w:sz w:val="16"/>
                                <w:szCs w:val="16"/>
                                <w:lang w:val="ro-MD"/>
                              </w:rPr>
                              <w:t xml:space="preserve">  </w:t>
                            </w:r>
                            <w:r w:rsidRPr="004276F3">
                              <w:rPr>
                                <w:rFonts w:ascii="Times New Roman" w:hAnsi="Times New Roman" w:cs="Times New Roman"/>
                                <w:b/>
                                <w:spacing w:val="-6"/>
                                <w:sz w:val="16"/>
                                <w:szCs w:val="16"/>
                                <w:lang w:val="ro-MD"/>
                              </w:rPr>
                              <w:t>I</w:t>
                            </w:r>
                            <w:r w:rsidRPr="004276F3">
                              <w:rPr>
                                <w:rFonts w:ascii="Times New Roman" w:hAnsi="Times New Roman" w:cs="Times New Roman"/>
                                <w:b/>
                                <w:spacing w:val="-1"/>
                                <w:sz w:val="16"/>
                                <w:szCs w:val="16"/>
                                <w:lang w:val="ro-MD"/>
                              </w:rPr>
                              <w:t>DN</w:t>
                            </w:r>
                            <w:r w:rsidRPr="004276F3">
                              <w:rPr>
                                <w:rFonts w:ascii="Times New Roman" w:hAnsi="Times New Roman" w:cs="Times New Roman"/>
                                <w:b/>
                                <w:spacing w:val="1"/>
                                <w:sz w:val="16"/>
                                <w:szCs w:val="16"/>
                                <w:lang w:val="ro-MD"/>
                              </w:rPr>
                              <w:t>O</w:t>
                            </w:r>
                            <w:r w:rsidRPr="004276F3">
                              <w:rPr>
                                <w:rFonts w:ascii="Times New Roman" w:hAnsi="Times New Roman" w:cs="Times New Roman"/>
                                <w:b/>
                                <w:spacing w:val="-2"/>
                                <w:sz w:val="16"/>
                                <w:szCs w:val="16"/>
                                <w:lang w:val="ro-MD"/>
                              </w:rPr>
                              <w:t>:</w:t>
                            </w:r>
                            <w:r w:rsidRPr="004276F3">
                              <w:rPr>
                                <w:rFonts w:ascii="Times New Roman" w:hAnsi="Times New Roman" w:cs="Times New Roman"/>
                                <w:b/>
                                <w:spacing w:val="1"/>
                                <w:sz w:val="16"/>
                                <w:szCs w:val="16"/>
                                <w:lang w:val="ro-MD"/>
                              </w:rPr>
                              <w:t>10</w:t>
                            </w:r>
                            <w:r w:rsidRPr="004276F3">
                              <w:rPr>
                                <w:rFonts w:ascii="Times New Roman" w:hAnsi="Times New Roman" w:cs="Times New Roman"/>
                                <w:b/>
                                <w:spacing w:val="-2"/>
                                <w:sz w:val="16"/>
                                <w:szCs w:val="16"/>
                                <w:lang w:val="ro-MD"/>
                              </w:rPr>
                              <w:t>18</w:t>
                            </w:r>
                            <w:r w:rsidRPr="004276F3">
                              <w:rPr>
                                <w:rFonts w:ascii="Times New Roman" w:hAnsi="Times New Roman" w:cs="Times New Roman"/>
                                <w:b/>
                                <w:spacing w:val="1"/>
                                <w:sz w:val="16"/>
                                <w:szCs w:val="16"/>
                                <w:lang w:val="ro-MD"/>
                              </w:rPr>
                              <w:t>6</w:t>
                            </w:r>
                            <w:r w:rsidRPr="004276F3">
                              <w:rPr>
                                <w:rFonts w:ascii="Times New Roman" w:hAnsi="Times New Roman" w:cs="Times New Roman"/>
                                <w:b/>
                                <w:spacing w:val="-2"/>
                                <w:sz w:val="16"/>
                                <w:szCs w:val="16"/>
                                <w:lang w:val="ro-MD"/>
                              </w:rPr>
                              <w:t>01</w:t>
                            </w:r>
                            <w:r w:rsidRPr="004276F3">
                              <w:rPr>
                                <w:rFonts w:ascii="Times New Roman" w:hAnsi="Times New Roman" w:cs="Times New Roman"/>
                                <w:b/>
                                <w:spacing w:val="1"/>
                                <w:sz w:val="16"/>
                                <w:szCs w:val="16"/>
                                <w:lang w:val="ro-MD"/>
                              </w:rPr>
                              <w:t>0</w:t>
                            </w:r>
                            <w:r w:rsidRPr="004276F3">
                              <w:rPr>
                                <w:rFonts w:ascii="Times New Roman" w:hAnsi="Times New Roman" w:cs="Times New Roman"/>
                                <w:b/>
                                <w:spacing w:val="-2"/>
                                <w:sz w:val="16"/>
                                <w:szCs w:val="16"/>
                                <w:lang w:val="ro-MD"/>
                              </w:rPr>
                              <w:t>00</w:t>
                            </w:r>
                            <w:r w:rsidRPr="004276F3">
                              <w:rPr>
                                <w:rFonts w:ascii="Times New Roman" w:hAnsi="Times New Roman" w:cs="Times New Roman"/>
                                <w:b/>
                                <w:spacing w:val="1"/>
                                <w:sz w:val="16"/>
                                <w:szCs w:val="16"/>
                                <w:lang w:val="ro-MD"/>
                              </w:rPr>
                              <w:t>0</w:t>
                            </w:r>
                            <w:r w:rsidRPr="004276F3">
                              <w:rPr>
                                <w:rFonts w:ascii="Times New Roman" w:hAnsi="Times New Roman" w:cs="Times New Roman"/>
                                <w:b/>
                                <w:spacing w:val="-2"/>
                                <w:sz w:val="16"/>
                                <w:szCs w:val="16"/>
                                <w:lang w:val="ro-MD"/>
                              </w:rPr>
                              <w:t>21</w:t>
                            </w:r>
                          </w:p>
                        </w:tc>
                      </w:tr>
                    </w:tbl>
                    <w:p w14:paraId="7EE8EA49" w14:textId="77777777" w:rsidR="00601B19" w:rsidRDefault="00601B19" w:rsidP="00601B19">
                      <w:pPr>
                        <w:spacing w:after="0" w:line="240" w:lineRule="auto"/>
                        <w:jc w:val="center"/>
                        <w:rPr>
                          <w:rFonts w:ascii="Times New Roman" w:hAnsi="Times New Roman" w:cs="Times New Roman"/>
                          <w:b/>
                          <w:bCs/>
                          <w:sz w:val="32"/>
                          <w:szCs w:val="32"/>
                        </w:rPr>
                      </w:pPr>
                    </w:p>
                    <w:p w14:paraId="4870FEB6" w14:textId="77777777" w:rsidR="00601B19" w:rsidRPr="00197B70" w:rsidRDefault="00601B19" w:rsidP="00601B1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AVIZ DE NOTIFICARE</w:t>
                      </w:r>
                    </w:p>
                    <w:p w14:paraId="31E86043" w14:textId="77777777" w:rsidR="00601B19" w:rsidRPr="00197B70" w:rsidRDefault="00601B19" w:rsidP="00601B19">
                      <w:pPr>
                        <w:spacing w:after="0" w:line="240" w:lineRule="auto"/>
                        <w:jc w:val="center"/>
                        <w:rPr>
                          <w:rFonts w:ascii="Times New Roman" w:hAnsi="Times New Roman" w:cs="Times New Roman"/>
                          <w:b/>
                          <w:bCs/>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tblGrid>
                      <w:tr w:rsidR="00601B19" w:rsidRPr="00197B70" w14:paraId="69A5D1F9" w14:textId="77777777" w:rsidTr="00EF531A">
                        <w:trPr>
                          <w:jc w:val="right"/>
                        </w:trPr>
                        <w:tc>
                          <w:tcPr>
                            <w:tcW w:w="567" w:type="dxa"/>
                            <w:shd w:val="clear" w:color="auto" w:fill="auto"/>
                          </w:tcPr>
                          <w:p w14:paraId="3AC1C381" w14:textId="77777777" w:rsidR="00601B19" w:rsidRPr="00197B70" w:rsidRDefault="00601B19" w:rsidP="00DD1846">
                            <w:pPr>
                              <w:spacing w:after="0" w:line="240" w:lineRule="auto"/>
                              <w:jc w:val="right"/>
                              <w:rPr>
                                <w:rFonts w:ascii="Times New Roman" w:hAnsi="Times New Roman" w:cs="Times New Roman"/>
                                <w:szCs w:val="28"/>
                              </w:rPr>
                            </w:pPr>
                            <w:r w:rsidRPr="00197B70">
                              <w:rPr>
                                <w:rFonts w:ascii="Times New Roman" w:hAnsi="Times New Roman" w:cs="Times New Roman"/>
                                <w:szCs w:val="28"/>
                              </w:rPr>
                              <w:t xml:space="preserve">Nr. </w:t>
                            </w:r>
                          </w:p>
                        </w:tc>
                        <w:tc>
                          <w:tcPr>
                            <w:tcW w:w="1560" w:type="dxa"/>
                            <w:shd w:val="clear" w:color="auto" w:fill="auto"/>
                          </w:tcPr>
                          <w:p w14:paraId="36760B8C" w14:textId="77777777" w:rsidR="00601B19" w:rsidRPr="00197B70" w:rsidRDefault="00601B19" w:rsidP="00DD1846">
                            <w:pPr>
                              <w:spacing w:after="0" w:line="240" w:lineRule="auto"/>
                              <w:rPr>
                                <w:rFonts w:ascii="Times New Roman" w:hAnsi="Times New Roman" w:cs="Times New Roman"/>
                                <w:szCs w:val="28"/>
                              </w:rPr>
                            </w:pPr>
                          </w:p>
                        </w:tc>
                      </w:tr>
                      <w:tr w:rsidR="00601B19" w:rsidRPr="00197B70" w14:paraId="087C0170" w14:textId="77777777" w:rsidTr="00EF531A">
                        <w:trPr>
                          <w:jc w:val="right"/>
                        </w:trPr>
                        <w:tc>
                          <w:tcPr>
                            <w:tcW w:w="567" w:type="dxa"/>
                            <w:shd w:val="clear" w:color="auto" w:fill="auto"/>
                          </w:tcPr>
                          <w:p w14:paraId="19752EAD" w14:textId="77777777" w:rsidR="00601B19" w:rsidRPr="00197B70" w:rsidRDefault="00601B19" w:rsidP="00DD1846">
                            <w:pPr>
                              <w:spacing w:after="0" w:line="240" w:lineRule="auto"/>
                              <w:jc w:val="right"/>
                              <w:rPr>
                                <w:rFonts w:ascii="Times New Roman" w:hAnsi="Times New Roman" w:cs="Times New Roman"/>
                                <w:szCs w:val="28"/>
                              </w:rPr>
                            </w:pPr>
                            <w:r w:rsidRPr="00197B70">
                              <w:rPr>
                                <w:rFonts w:ascii="Times New Roman" w:hAnsi="Times New Roman" w:cs="Times New Roman"/>
                                <w:szCs w:val="28"/>
                              </w:rPr>
                              <w:t>din</w:t>
                            </w:r>
                          </w:p>
                        </w:tc>
                        <w:tc>
                          <w:tcPr>
                            <w:tcW w:w="1560" w:type="dxa"/>
                            <w:shd w:val="clear" w:color="auto" w:fill="auto"/>
                          </w:tcPr>
                          <w:p w14:paraId="3F8C67EF" w14:textId="77777777" w:rsidR="00601B19" w:rsidRPr="00197B70" w:rsidRDefault="00601B19" w:rsidP="00DD1846">
                            <w:pPr>
                              <w:spacing w:after="0" w:line="240" w:lineRule="auto"/>
                              <w:rPr>
                                <w:rFonts w:ascii="Times New Roman" w:hAnsi="Times New Roman" w:cs="Times New Roman"/>
                                <w:szCs w:val="28"/>
                              </w:rPr>
                            </w:pPr>
                          </w:p>
                        </w:tc>
                      </w:tr>
                    </w:tbl>
                    <w:p w14:paraId="184FCF5A" w14:textId="77777777" w:rsidR="00601B19" w:rsidRPr="00197B70" w:rsidRDefault="00601B19" w:rsidP="00601B19">
                      <w:pPr>
                        <w:spacing w:after="0" w:line="240" w:lineRule="auto"/>
                        <w:jc w:val="right"/>
                        <w:rPr>
                          <w:rFonts w:ascii="Times New Roman" w:hAnsi="Times New Roman" w:cs="Times New Roman"/>
                          <w:b/>
                          <w:bCs/>
                          <w:sz w:val="32"/>
                          <w:szCs w:val="32"/>
                        </w:rPr>
                      </w:pPr>
                    </w:p>
                    <w:tbl>
                      <w:tblPr>
                        <w:tblW w:w="0" w:type="auto"/>
                        <w:tblLook w:val="04A0" w:firstRow="1" w:lastRow="0" w:firstColumn="1" w:lastColumn="0" w:noHBand="0" w:noVBand="1"/>
                      </w:tblPr>
                      <w:tblGrid>
                        <w:gridCol w:w="5552"/>
                      </w:tblGrid>
                      <w:tr w:rsidR="00601B19" w:rsidRPr="00197B70" w14:paraId="4A27E12C" w14:textId="77777777" w:rsidTr="005A3AC2">
                        <w:tc>
                          <w:tcPr>
                            <w:tcW w:w="5552" w:type="dxa"/>
                            <w:shd w:val="clear" w:color="auto" w:fill="auto"/>
                          </w:tcPr>
                          <w:p w14:paraId="48D262DF" w14:textId="77777777" w:rsidR="00601B19" w:rsidRPr="00366AF1" w:rsidRDefault="00601B19" w:rsidP="00DD1846">
                            <w:pPr>
                              <w:spacing w:after="0" w:line="240" w:lineRule="auto"/>
                              <w:rPr>
                                <w:rFonts w:ascii="Times New Roman" w:hAnsi="Times New Roman" w:cs="Times New Roman"/>
                                <w:sz w:val="24"/>
                                <w:szCs w:val="24"/>
                              </w:rPr>
                            </w:pPr>
                          </w:p>
                        </w:tc>
                      </w:tr>
                    </w:tbl>
                    <w:p w14:paraId="76F63EDB" w14:textId="77777777" w:rsidR="00601B19" w:rsidRPr="00BC47DA" w:rsidRDefault="00601B19" w:rsidP="00601B19">
                      <w:pPr>
                        <w:pStyle w:val="a8"/>
                        <w:spacing w:after="240"/>
                        <w:rPr>
                          <w:rFonts w:ascii="Times New Roman" w:hAnsi="Times New Roman" w:cs="Times New Roman"/>
                          <w:b/>
                          <w:sz w:val="24"/>
                          <w:szCs w:val="24"/>
                        </w:rPr>
                      </w:pPr>
                      <w:r w:rsidRPr="00BC47DA">
                        <w:rPr>
                          <w:rFonts w:ascii="Times New Roman" w:hAnsi="Times New Roman" w:cs="Times New Roman"/>
                          <w:b/>
                          <w:bCs/>
                          <w:sz w:val="24"/>
                          <w:szCs w:val="24"/>
                          <w:lang w:val="pt-PT"/>
                        </w:rPr>
                        <w:t>Denumirea produsului</w:t>
                      </w:r>
                      <w:r w:rsidRPr="00BC47DA">
                        <w:rPr>
                          <w:rFonts w:ascii="Times New Roman" w:hAnsi="Times New Roman" w:cs="Times New Roman"/>
                          <w:b/>
                          <w:sz w:val="24"/>
                          <w:szCs w:val="24"/>
                          <w:lang w:val="pt-PT"/>
                        </w:rPr>
                        <w:t xml:space="preserve">  </w:t>
                      </w:r>
                    </w:p>
                    <w:p w14:paraId="5FD64AA6" w14:textId="77777777" w:rsidR="00601B19" w:rsidRPr="004E3860" w:rsidRDefault="00601B19" w:rsidP="00601B19">
                      <w:pPr>
                        <w:spacing w:after="240" w:line="240" w:lineRule="auto"/>
                        <w:ind w:right="-144"/>
                        <w:jc w:val="both"/>
                        <w:rPr>
                          <w:rFonts w:ascii="Times New Roman" w:hAnsi="Times New Roman" w:cs="Times New Roman"/>
                          <w:b/>
                          <w:sz w:val="24"/>
                          <w:szCs w:val="24"/>
                          <w:lang w:val="pt-PT"/>
                        </w:rPr>
                      </w:pPr>
                      <w:r w:rsidRPr="00BC47DA">
                        <w:rPr>
                          <w:rFonts w:ascii="Times New Roman" w:hAnsi="Times New Roman" w:cs="Times New Roman"/>
                          <w:b/>
                          <w:sz w:val="24"/>
                          <w:szCs w:val="24"/>
                          <w:lang w:val="pt-PT"/>
                        </w:rPr>
                        <w:t>Domeniu de utilizare</w:t>
                      </w:r>
                      <w:r w:rsidRPr="004E3860">
                        <w:rPr>
                          <w:rFonts w:ascii="Times New Roman" w:hAnsi="Times New Roman" w:cs="Times New Roman"/>
                          <w:sz w:val="24"/>
                          <w:szCs w:val="24"/>
                          <w:lang w:val="pt-PT"/>
                        </w:rPr>
                        <w:t xml:space="preserve">  </w:t>
                      </w:r>
                    </w:p>
                    <w:p w14:paraId="3AFA9C25" w14:textId="77777777" w:rsidR="00601B19" w:rsidRPr="004E3860" w:rsidRDefault="00601B19" w:rsidP="00601B19">
                      <w:pPr>
                        <w:pStyle w:val="a8"/>
                        <w:spacing w:after="240"/>
                        <w:rPr>
                          <w:rFonts w:ascii="Times New Roman" w:hAnsi="Times New Roman" w:cs="Times New Roman"/>
                          <w:b/>
                          <w:i/>
                          <w:sz w:val="24"/>
                          <w:szCs w:val="24"/>
                        </w:rPr>
                      </w:pPr>
                      <w:r w:rsidRPr="00BC47DA">
                        <w:rPr>
                          <w:rFonts w:ascii="Times New Roman" w:hAnsi="Times New Roman" w:cs="Times New Roman"/>
                          <w:b/>
                          <w:bCs/>
                          <w:sz w:val="24"/>
                          <w:szCs w:val="24"/>
                          <w:lang w:val="pt-PT"/>
                        </w:rPr>
                        <w:t>Forma de comercializare</w:t>
                      </w:r>
                    </w:p>
                    <w:p w14:paraId="3B45091D" w14:textId="77777777" w:rsidR="00601B19" w:rsidRPr="004E3860" w:rsidRDefault="00601B19" w:rsidP="00601B19">
                      <w:pPr>
                        <w:spacing w:after="240" w:line="240" w:lineRule="auto"/>
                        <w:ind w:right="-2"/>
                        <w:jc w:val="both"/>
                        <w:rPr>
                          <w:rFonts w:ascii="Times New Roman" w:hAnsi="Times New Roman" w:cs="Times New Roman"/>
                          <w:b/>
                          <w:sz w:val="24"/>
                          <w:szCs w:val="24"/>
                        </w:rPr>
                      </w:pPr>
                      <w:r w:rsidRPr="00BC47DA">
                        <w:rPr>
                          <w:rFonts w:ascii="Times New Roman" w:hAnsi="Times New Roman" w:cs="Times New Roman"/>
                          <w:b/>
                          <w:bCs/>
                          <w:sz w:val="24"/>
                          <w:szCs w:val="24"/>
                        </w:rPr>
                        <w:t>Compoziţie /pe</w:t>
                      </w:r>
                      <w:r>
                        <w:rPr>
                          <w:rFonts w:ascii="Times New Roman" w:hAnsi="Times New Roman" w:cs="Times New Roman"/>
                          <w:bCs/>
                          <w:sz w:val="24"/>
                          <w:szCs w:val="24"/>
                        </w:rPr>
                        <w:t>r</w:t>
                      </w:r>
                      <w:r w:rsidRPr="004E3860">
                        <w:rPr>
                          <w:rFonts w:ascii="Times New Roman" w:hAnsi="Times New Roman" w:cs="Times New Roman"/>
                          <w:bCs/>
                          <w:sz w:val="24"/>
                          <w:szCs w:val="24"/>
                        </w:rPr>
                        <w:t xml:space="preserve"> </w:t>
                      </w:r>
                    </w:p>
                    <w:p w14:paraId="627B76EC" w14:textId="77777777" w:rsidR="00601B19" w:rsidRDefault="00601B19" w:rsidP="00601B19">
                      <w:pPr>
                        <w:spacing w:after="240" w:line="240" w:lineRule="auto"/>
                        <w:ind w:left="1276" w:right="-2" w:hanging="1276"/>
                        <w:jc w:val="both"/>
                        <w:rPr>
                          <w:rFonts w:ascii="Times New Roman" w:hAnsi="Times New Roman" w:cs="Times New Roman"/>
                          <w:sz w:val="24"/>
                          <w:szCs w:val="24"/>
                          <w:lang w:val="pt-PT"/>
                        </w:rPr>
                      </w:pPr>
                    </w:p>
                    <w:p w14:paraId="358E3053" w14:textId="16085240" w:rsidR="00601B19" w:rsidRPr="004E3860" w:rsidRDefault="00601B19" w:rsidP="00601B19">
                      <w:pPr>
                        <w:spacing w:after="240" w:line="240" w:lineRule="auto"/>
                        <w:ind w:left="1276" w:right="-2" w:hanging="1276"/>
                        <w:jc w:val="both"/>
                        <w:rPr>
                          <w:rFonts w:ascii="Times New Roman" w:hAnsi="Times New Roman" w:cs="Times New Roman"/>
                          <w:sz w:val="24"/>
                          <w:szCs w:val="24"/>
                          <w:lang w:val="ro-MD"/>
                        </w:rPr>
                      </w:pPr>
                      <w:r w:rsidRPr="00BC47DA">
                        <w:rPr>
                          <w:rFonts w:ascii="Times New Roman" w:hAnsi="Times New Roman" w:cs="Times New Roman"/>
                          <w:b/>
                          <w:sz w:val="24"/>
                          <w:szCs w:val="24"/>
                          <w:lang w:val="pt-PT"/>
                        </w:rPr>
                        <w:t xml:space="preserve">Date de identificare a producătorului </w:t>
                      </w:r>
                      <w:r>
                        <w:rPr>
                          <w:rFonts w:ascii="Times New Roman" w:hAnsi="Times New Roman" w:cs="Times New Roman"/>
                          <w:sz w:val="24"/>
                          <w:szCs w:val="24"/>
                          <w:lang w:val="pt-PT"/>
                        </w:rPr>
                        <w:t>(numele, adresa, țara</w:t>
                      </w:r>
                      <w:r w:rsidR="00E72C9D">
                        <w:rPr>
                          <w:rFonts w:ascii="Times New Roman" w:hAnsi="Times New Roman" w:cs="Times New Roman"/>
                          <w:sz w:val="24"/>
                          <w:szCs w:val="24"/>
                          <w:lang w:val="pt-PT"/>
                        </w:rPr>
                        <w:t>)</w:t>
                      </w:r>
                      <w:r w:rsidRPr="004E3860">
                        <w:rPr>
                          <w:rFonts w:ascii="Times New Roman" w:hAnsi="Times New Roman" w:cs="Times New Roman"/>
                          <w:sz w:val="24"/>
                          <w:szCs w:val="24"/>
                          <w:lang w:val="pt-PT"/>
                        </w:rPr>
                        <w:t xml:space="preserve"> </w:t>
                      </w:r>
                    </w:p>
                    <w:p w14:paraId="2AE0ABE8" w14:textId="77777777" w:rsidR="00601B19" w:rsidRDefault="00601B19" w:rsidP="00601B19">
                      <w:pPr>
                        <w:pStyle w:val="a7"/>
                        <w:spacing w:after="240"/>
                        <w:rPr>
                          <w:rFonts w:ascii="Times New Roman" w:hAnsi="Times New Roman" w:cs="Times New Roman"/>
                          <w:bCs/>
                          <w:sz w:val="24"/>
                          <w:szCs w:val="24"/>
                          <w:lang w:val="pt-PT"/>
                        </w:rPr>
                      </w:pPr>
                    </w:p>
                    <w:p w14:paraId="082FAF43" w14:textId="77777777" w:rsidR="00601B19" w:rsidRPr="004E3860" w:rsidRDefault="00601B19" w:rsidP="00601B19">
                      <w:pPr>
                        <w:pStyle w:val="a7"/>
                        <w:spacing w:after="240"/>
                        <w:rPr>
                          <w:rFonts w:ascii="Times New Roman" w:hAnsi="Times New Roman" w:cs="Times New Roman"/>
                          <w:b/>
                          <w:sz w:val="24"/>
                          <w:szCs w:val="24"/>
                          <w:lang w:val="pt-PT"/>
                        </w:rPr>
                      </w:pPr>
                      <w:r w:rsidRPr="00BC47DA">
                        <w:rPr>
                          <w:rFonts w:ascii="Times New Roman" w:hAnsi="Times New Roman" w:cs="Times New Roman"/>
                          <w:b/>
                          <w:sz w:val="24"/>
                          <w:szCs w:val="24"/>
                          <w:lang w:val="pt-PT"/>
                        </w:rPr>
                        <w:t>Date de identificare a deținătorului certificatului/importatorului</w:t>
                      </w:r>
                      <w:r>
                        <w:rPr>
                          <w:rFonts w:ascii="Times New Roman" w:hAnsi="Times New Roman" w:cs="Times New Roman"/>
                          <w:sz w:val="24"/>
                          <w:szCs w:val="24"/>
                          <w:lang w:val="pt-PT"/>
                        </w:rPr>
                        <w:t xml:space="preserve"> (numele, adresa, țara)</w:t>
                      </w:r>
                      <w:r w:rsidRPr="004E3860">
                        <w:rPr>
                          <w:rFonts w:ascii="Times New Roman" w:hAnsi="Times New Roman" w:cs="Times New Roman"/>
                          <w:sz w:val="24"/>
                          <w:szCs w:val="24"/>
                          <w:lang w:val="pt-PT"/>
                        </w:rPr>
                        <w:t xml:space="preserve">  </w:t>
                      </w:r>
                    </w:p>
                    <w:p w14:paraId="286357DC" w14:textId="77777777" w:rsidR="00601B19" w:rsidRPr="004E3860" w:rsidRDefault="00601B19" w:rsidP="00601B19">
                      <w:pPr>
                        <w:spacing w:after="0" w:line="240" w:lineRule="auto"/>
                        <w:ind w:right="-144"/>
                        <w:jc w:val="both"/>
                        <w:outlineLvl w:val="0"/>
                        <w:rPr>
                          <w:rFonts w:ascii="Times New Roman" w:hAnsi="Times New Roman" w:cs="Times New Roman"/>
                          <w:b/>
                          <w:sz w:val="24"/>
                          <w:szCs w:val="24"/>
                          <w:lang w:val="pt-PT"/>
                        </w:rPr>
                      </w:pPr>
                      <w:r w:rsidRPr="004E3860">
                        <w:rPr>
                          <w:rFonts w:ascii="Times New Roman" w:hAnsi="Times New Roman" w:cs="Times New Roman"/>
                          <w:b/>
                          <w:sz w:val="24"/>
                          <w:szCs w:val="24"/>
                          <w:lang w:val="pt-PT"/>
                        </w:rPr>
                        <w:t xml:space="preserve"> </w:t>
                      </w:r>
                    </w:p>
                    <w:p w14:paraId="062E6772" w14:textId="77777777" w:rsidR="00601B19" w:rsidRPr="004E3860" w:rsidRDefault="00601B19" w:rsidP="00601B19">
                      <w:pPr>
                        <w:spacing w:after="0" w:line="240" w:lineRule="auto"/>
                        <w:ind w:right="-144" w:firstLine="567"/>
                        <w:jc w:val="both"/>
                        <w:outlineLvl w:val="0"/>
                        <w:rPr>
                          <w:rFonts w:ascii="Times New Roman" w:hAnsi="Times New Roman" w:cs="Times New Roman"/>
                          <w:b/>
                          <w:sz w:val="24"/>
                          <w:szCs w:val="24"/>
                          <w:lang w:val="pt-PT"/>
                        </w:rPr>
                      </w:pPr>
                    </w:p>
                    <w:p w14:paraId="3D432FB2" w14:textId="221FF189" w:rsidR="00601B19" w:rsidRPr="004E3860" w:rsidRDefault="00601B19" w:rsidP="00601B19">
                      <w:pPr>
                        <w:spacing w:after="0" w:line="240" w:lineRule="auto"/>
                        <w:jc w:val="both"/>
                        <w:rPr>
                          <w:rFonts w:ascii="Times New Roman" w:hAnsi="Times New Roman" w:cs="Times New Roman"/>
                          <w:b/>
                          <w:bCs/>
                          <w:sz w:val="24"/>
                          <w:szCs w:val="24"/>
                          <w:u w:val="single"/>
                        </w:rPr>
                      </w:pPr>
                      <w:r w:rsidRPr="001D00FF">
                        <w:rPr>
                          <w:rFonts w:ascii="Times New Roman" w:hAnsi="Times New Roman" w:cs="Times New Roman"/>
                          <w:sz w:val="24"/>
                          <w:szCs w:val="24"/>
                        </w:rPr>
                        <w:t>Î</w:t>
                      </w:r>
                      <w:r w:rsidRPr="008F62A8">
                        <w:rPr>
                          <w:rFonts w:ascii="Times New Roman" w:hAnsi="Times New Roman" w:cs="Times New Roman"/>
                          <w:sz w:val="24"/>
                          <w:szCs w:val="24"/>
                        </w:rPr>
                        <w:t xml:space="preserve">n conformitate cu Hotărârea Guvernului nr. 538 din 02.09.2009 </w:t>
                      </w:r>
                      <w:r w:rsidRPr="001D00FF">
                        <w:rPr>
                          <w:rFonts w:ascii="Times New Roman" w:hAnsi="Times New Roman" w:cs="Times New Roman"/>
                          <w:sz w:val="24"/>
                          <w:szCs w:val="24"/>
                        </w:rPr>
                        <w:t xml:space="preserve">şi în baza ordinului ANSP nr. </w:t>
                      </w:r>
                      <w:r w:rsidR="00E72C9D" w:rsidRPr="001D00FF">
                        <w:rPr>
                          <w:rFonts w:ascii="Times New Roman" w:hAnsi="Times New Roman" w:cs="Times New Roman"/>
                          <w:sz w:val="24"/>
                          <w:szCs w:val="24"/>
                          <w:u w:val="single"/>
                        </w:rPr>
                        <w:t>166</w:t>
                      </w:r>
                      <w:r w:rsidR="00E72C9D" w:rsidRPr="001D00FF">
                        <w:rPr>
                          <w:rFonts w:ascii="Times New Roman" w:hAnsi="Times New Roman" w:cs="Times New Roman"/>
                          <w:sz w:val="24"/>
                          <w:szCs w:val="24"/>
                        </w:rPr>
                        <w:t xml:space="preserve"> </w:t>
                      </w:r>
                      <w:r w:rsidRPr="001D00FF">
                        <w:rPr>
                          <w:rFonts w:ascii="Times New Roman" w:hAnsi="Times New Roman" w:cs="Times New Roman"/>
                          <w:sz w:val="24"/>
                          <w:szCs w:val="24"/>
                        </w:rPr>
                        <w:t xml:space="preserve">din </w:t>
                      </w:r>
                      <w:r w:rsidR="00E72C9D" w:rsidRPr="001D00FF">
                        <w:rPr>
                          <w:rFonts w:ascii="Times New Roman" w:hAnsi="Times New Roman" w:cs="Times New Roman"/>
                          <w:sz w:val="24"/>
                          <w:szCs w:val="24"/>
                          <w:u w:val="single"/>
                        </w:rPr>
                        <w:t>10.10.2023</w:t>
                      </w:r>
                      <w:r w:rsidRPr="001D00FF">
                        <w:rPr>
                          <w:rFonts w:ascii="Times New Roman" w:hAnsi="Times New Roman" w:cs="Times New Roman"/>
                          <w:sz w:val="24"/>
                          <w:szCs w:val="24"/>
                        </w:rPr>
                        <w:t xml:space="preserve"> emis în baza documentației înaintate, s-a decis că următorul supliment alimentar poate fi fabricat sau </w:t>
                      </w:r>
                      <w:r w:rsidRPr="001D00FF">
                        <w:rPr>
                          <w:rFonts w:ascii="Times New Roman" w:hAnsi="Times New Roman" w:cs="Times New Roman"/>
                          <w:bCs/>
                          <w:sz w:val="24"/>
                          <w:szCs w:val="24"/>
                        </w:rPr>
                        <w:t>comercializat și utilizat</w:t>
                      </w:r>
                      <w:r w:rsidRPr="001D00FF">
                        <w:rPr>
                          <w:rFonts w:ascii="Times New Roman" w:hAnsi="Times New Roman" w:cs="Times New Roman"/>
                          <w:sz w:val="24"/>
                          <w:szCs w:val="24"/>
                        </w:rPr>
                        <w:t xml:space="preserve"> în Republica Moldova, conform </w:t>
                      </w:r>
                      <w:r w:rsidRPr="004E3860">
                        <w:rPr>
                          <w:rFonts w:ascii="Times New Roman" w:hAnsi="Times New Roman" w:cs="Times New Roman"/>
                          <w:sz w:val="24"/>
                          <w:szCs w:val="24"/>
                        </w:rPr>
                        <w:t>prevederilor legislaţiei în vigoare.</w:t>
                      </w:r>
                    </w:p>
                    <w:p w14:paraId="55898ABE" w14:textId="77777777" w:rsidR="00601B19" w:rsidRDefault="00601B19" w:rsidP="00601B19">
                      <w:pPr>
                        <w:spacing w:after="0" w:line="240" w:lineRule="auto"/>
                        <w:ind w:right="-144"/>
                        <w:jc w:val="both"/>
                        <w:outlineLvl w:val="0"/>
                        <w:rPr>
                          <w:rFonts w:ascii="Times New Roman" w:hAnsi="Times New Roman" w:cs="Times New Roman"/>
                          <w:sz w:val="24"/>
                          <w:szCs w:val="24"/>
                          <w:lang w:val="pt-PT"/>
                        </w:rPr>
                      </w:pPr>
                    </w:p>
                    <w:p w14:paraId="189C7504" w14:textId="77777777" w:rsidR="00601B19" w:rsidRPr="004E3860" w:rsidRDefault="00601B19" w:rsidP="00601B19">
                      <w:pPr>
                        <w:spacing w:after="0" w:line="240" w:lineRule="auto"/>
                        <w:ind w:right="-144"/>
                        <w:jc w:val="both"/>
                        <w:outlineLvl w:val="0"/>
                        <w:rPr>
                          <w:rFonts w:ascii="Times New Roman" w:hAnsi="Times New Roman" w:cs="Times New Roman"/>
                          <w:b/>
                          <w:sz w:val="24"/>
                          <w:szCs w:val="24"/>
                          <w:lang w:val="pt-PT"/>
                        </w:rPr>
                      </w:pPr>
                      <w:r w:rsidRPr="004E3860">
                        <w:rPr>
                          <w:rFonts w:ascii="Times New Roman" w:hAnsi="Times New Roman" w:cs="Times New Roman"/>
                          <w:sz w:val="24"/>
                          <w:szCs w:val="24"/>
                          <w:lang w:val="pt-PT"/>
                        </w:rPr>
                        <w:t>Este interzisă inscripţionarea ambalajului/şi sau prospectului produsului cu proprietăţi de prevenire, tratare sau vindecare a unor boli sau să se facă referire la asemenea proprietăţi.</w:t>
                      </w:r>
                    </w:p>
                    <w:p w14:paraId="4541D3B3" w14:textId="77777777" w:rsidR="00601B19" w:rsidRPr="004E3860" w:rsidRDefault="00601B19" w:rsidP="00601B19">
                      <w:pPr>
                        <w:spacing w:after="0" w:line="240" w:lineRule="auto"/>
                        <w:rPr>
                          <w:rFonts w:ascii="Times New Roman" w:hAnsi="Times New Roman" w:cs="Times New Roman"/>
                          <w:b/>
                          <w:bCs/>
                          <w:sz w:val="24"/>
                          <w:szCs w:val="24"/>
                        </w:rPr>
                      </w:pPr>
                    </w:p>
                    <w:p w14:paraId="09634B2E" w14:textId="77777777" w:rsidR="00601B19" w:rsidRPr="00366AF1" w:rsidRDefault="00601B19" w:rsidP="00601B19">
                      <w:pPr>
                        <w:spacing w:after="0" w:line="240" w:lineRule="auto"/>
                        <w:jc w:val="both"/>
                        <w:rPr>
                          <w:rFonts w:ascii="Times New Roman" w:hAnsi="Times New Roman" w:cs="Times New Roman"/>
                          <w:sz w:val="24"/>
                          <w:szCs w:val="24"/>
                        </w:rPr>
                      </w:pPr>
                      <w:r w:rsidRPr="00366AF1">
                        <w:rPr>
                          <w:rFonts w:ascii="Times New Roman" w:hAnsi="Times New Roman" w:cs="Times New Roman"/>
                          <w:sz w:val="24"/>
                          <w:szCs w:val="24"/>
                        </w:rPr>
                        <w:t xml:space="preserve">Orice modificare a datelor de identificare a </w:t>
                      </w:r>
                      <w:r>
                        <w:rPr>
                          <w:rFonts w:ascii="Times New Roman" w:hAnsi="Times New Roman" w:cs="Times New Roman"/>
                          <w:sz w:val="24"/>
                          <w:szCs w:val="24"/>
                        </w:rPr>
                        <w:t>suplimentului alimentar</w:t>
                      </w:r>
                      <w:r w:rsidRPr="00366AF1">
                        <w:rPr>
                          <w:rFonts w:ascii="Times New Roman" w:hAnsi="Times New Roman" w:cs="Times New Roman"/>
                          <w:sz w:val="24"/>
                          <w:szCs w:val="24"/>
                        </w:rPr>
                        <w:sym w:font="Times New Roman" w:char="201A"/>
                      </w:r>
                      <w:r w:rsidRPr="00366AF1">
                        <w:rPr>
                          <w:rFonts w:ascii="Times New Roman" w:hAnsi="Times New Roman" w:cs="Times New Roman"/>
                          <w:sz w:val="24"/>
                          <w:szCs w:val="24"/>
                        </w:rPr>
                        <w:t xml:space="preserve"> duce în mod automat la anularea </w:t>
                      </w:r>
                      <w:r>
                        <w:rPr>
                          <w:rFonts w:ascii="Times New Roman" w:hAnsi="Times New Roman" w:cs="Times New Roman"/>
                          <w:sz w:val="24"/>
                          <w:szCs w:val="24"/>
                        </w:rPr>
                        <w:t>avizului de notificare</w:t>
                      </w:r>
                      <w:r w:rsidRPr="00366AF1">
                        <w:rPr>
                          <w:rFonts w:ascii="Times New Roman" w:hAnsi="Times New Roman" w:cs="Times New Roman"/>
                          <w:sz w:val="24"/>
                          <w:szCs w:val="24"/>
                        </w:rPr>
                        <w:t>.</w:t>
                      </w:r>
                    </w:p>
                    <w:p w14:paraId="4147CC53" w14:textId="77777777" w:rsidR="00601B19" w:rsidRPr="00366AF1" w:rsidRDefault="00601B19" w:rsidP="00601B19">
                      <w:pPr>
                        <w:spacing w:after="0" w:line="240" w:lineRule="auto"/>
                        <w:jc w:val="both"/>
                        <w:rPr>
                          <w:rFonts w:ascii="Times New Roman" w:hAnsi="Times New Roman" w:cs="Times New Roman"/>
                          <w:sz w:val="24"/>
                          <w:szCs w:val="24"/>
                        </w:rPr>
                      </w:pPr>
                    </w:p>
                    <w:p w14:paraId="7A7650DC" w14:textId="77777777" w:rsidR="00601B19" w:rsidRPr="00197B70" w:rsidRDefault="00601B19" w:rsidP="00601B19">
                      <w:pPr>
                        <w:spacing w:after="0" w:line="240" w:lineRule="auto"/>
                        <w:rPr>
                          <w:rFonts w:ascii="Times New Roman" w:hAnsi="Times New Roman" w:cs="Times New Roman"/>
                          <w:b/>
                          <w:bCs/>
                          <w:sz w:val="28"/>
                          <w:szCs w:val="28"/>
                        </w:rPr>
                      </w:pPr>
                      <w:r w:rsidRPr="00197B70">
                        <w:rPr>
                          <w:rFonts w:ascii="Times New Roman" w:hAnsi="Times New Roman" w:cs="Times New Roman"/>
                          <w:b/>
                          <w:bCs/>
                          <w:sz w:val="28"/>
                          <w:szCs w:val="28"/>
                        </w:rPr>
                        <w:t>Director</w:t>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r w:rsidRPr="00197B70">
                        <w:rPr>
                          <w:rFonts w:ascii="Times New Roman" w:hAnsi="Times New Roman" w:cs="Times New Roman"/>
                          <w:b/>
                          <w:bCs/>
                          <w:sz w:val="28"/>
                          <w:szCs w:val="28"/>
                        </w:rPr>
                        <w:tab/>
                      </w:r>
                    </w:p>
                    <w:p w14:paraId="2808F76B" w14:textId="77777777" w:rsidR="00601B19" w:rsidRPr="00197B70" w:rsidRDefault="00601B19" w:rsidP="00601B19">
                      <w:pPr>
                        <w:spacing w:after="0" w:line="240" w:lineRule="auto"/>
                        <w:rPr>
                          <w:rFonts w:ascii="Times New Roman" w:hAnsi="Times New Roman" w:cs="Times New Roman"/>
                        </w:rPr>
                      </w:pPr>
                    </w:p>
                  </w:txbxContent>
                </v:textbox>
                <w10:wrap anchorx="margin"/>
              </v:shape>
            </w:pict>
          </mc:Fallback>
        </mc:AlternateContent>
      </w:r>
    </w:p>
    <w:sectPr w:rsidR="003B0518" w:rsidRPr="001D00FF" w:rsidSect="00601B1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694"/>
    <w:multiLevelType w:val="hybridMultilevel"/>
    <w:tmpl w:val="9D2C4524"/>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F3841FA"/>
    <w:multiLevelType w:val="hybridMultilevel"/>
    <w:tmpl w:val="ABF0C69E"/>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5692717B"/>
    <w:multiLevelType w:val="hybridMultilevel"/>
    <w:tmpl w:val="FFFFFFFF"/>
    <w:lvl w:ilvl="0" w:tplc="ADA89C40">
      <w:start w:val="1"/>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19"/>
    <w:rsid w:val="001B5B0B"/>
    <w:rsid w:val="001D00FF"/>
    <w:rsid w:val="001F2332"/>
    <w:rsid w:val="00215912"/>
    <w:rsid w:val="00274E16"/>
    <w:rsid w:val="002C09A0"/>
    <w:rsid w:val="005D4458"/>
    <w:rsid w:val="00601B19"/>
    <w:rsid w:val="00602773"/>
    <w:rsid w:val="0066326A"/>
    <w:rsid w:val="008F62A8"/>
    <w:rsid w:val="00C57A14"/>
    <w:rsid w:val="00E43348"/>
    <w:rsid w:val="00E72C9D"/>
    <w:rsid w:val="00EF74B6"/>
    <w:rsid w:val="00F9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E577"/>
  <w15:docId w15:val="{BEBEA5E8-7BBD-40CC-B83E-4D25CA83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B19"/>
    <w:pPr>
      <w:spacing w:after="200" w:line="276" w:lineRule="auto"/>
    </w:pPr>
    <w:rPr>
      <w:rFonts w:eastAsiaTheme="minorEastAsia"/>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B19"/>
    <w:rPr>
      <w:color w:val="0563C1" w:themeColor="hyperlink"/>
      <w:u w:val="single"/>
    </w:rPr>
  </w:style>
  <w:style w:type="table" w:styleId="a4">
    <w:name w:val="Table Grid"/>
    <w:basedOn w:val="a1"/>
    <w:uiPriority w:val="39"/>
    <w:rsid w:val="00601B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References,NUMBERED PARAGRAPH,List Paragraph 1,Bullets,List_Paragraph,Multilevel para_II,List Paragraph1,Scriptoria bullet points,HotarirePunct1,List Paragraph (numbered (a)),Numbered Paragraph,Main numbered paragraph,Akapit z listą BS,Ha"/>
    <w:basedOn w:val="a"/>
    <w:link w:val="a6"/>
    <w:uiPriority w:val="34"/>
    <w:qFormat/>
    <w:rsid w:val="00601B19"/>
    <w:pPr>
      <w:ind w:left="720"/>
      <w:contextualSpacing/>
    </w:pPr>
  </w:style>
  <w:style w:type="character" w:customStyle="1" w:styleId="a6">
    <w:name w:val="Абзац списка Знак"/>
    <w:aliases w:val="References Знак,NUMBERED PARAGRAPH Знак,List Paragraph 1 Знак,Bullets Знак,List_Paragraph Знак,Multilevel para_II Знак,List Paragraph1 Знак,Scriptoria bullet points Знак,HotarirePunct1 Знак,List Paragraph (numbered (a)) Знак,Ha Знак"/>
    <w:link w:val="a5"/>
    <w:uiPriority w:val="34"/>
    <w:qFormat/>
    <w:locked/>
    <w:rsid w:val="00601B19"/>
    <w:rPr>
      <w:rFonts w:eastAsiaTheme="minorEastAsia"/>
      <w:lang w:val="ro-RO"/>
    </w:rPr>
  </w:style>
  <w:style w:type="paragraph" w:styleId="a7">
    <w:name w:val="No Spacing"/>
    <w:uiPriority w:val="1"/>
    <w:qFormat/>
    <w:rsid w:val="00601B19"/>
    <w:pPr>
      <w:spacing w:after="0" w:line="240" w:lineRule="auto"/>
    </w:pPr>
    <w:rPr>
      <w:rFonts w:eastAsiaTheme="minorEastAsia"/>
      <w:lang w:val="ro-RO"/>
    </w:rPr>
  </w:style>
  <w:style w:type="paragraph" w:styleId="a8">
    <w:name w:val="Body Text"/>
    <w:basedOn w:val="a"/>
    <w:link w:val="a9"/>
    <w:uiPriority w:val="99"/>
    <w:unhideWhenUsed/>
    <w:rsid w:val="00601B19"/>
    <w:pPr>
      <w:spacing w:after="120"/>
    </w:pPr>
  </w:style>
  <w:style w:type="character" w:customStyle="1" w:styleId="a9">
    <w:name w:val="Основной текст Знак"/>
    <w:basedOn w:val="a0"/>
    <w:link w:val="a8"/>
    <w:uiPriority w:val="99"/>
    <w:rsid w:val="00601B19"/>
    <w:rPr>
      <w:rFonts w:eastAsiaTheme="minorEastAsia"/>
      <w:lang w:val="ro-RO"/>
    </w:rPr>
  </w:style>
  <w:style w:type="paragraph" w:styleId="aa">
    <w:name w:val="Balloon Text"/>
    <w:basedOn w:val="a"/>
    <w:link w:val="ab"/>
    <w:uiPriority w:val="99"/>
    <w:semiHidden/>
    <w:unhideWhenUsed/>
    <w:rsid w:val="00601B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1B19"/>
    <w:rPr>
      <w:rFonts w:ascii="Segoe UI" w:eastAsiaTheme="minorEastAsia" w:hAnsi="Segoe UI" w:cs="Segoe UI"/>
      <w:sz w:val="18"/>
      <w:szCs w:val="18"/>
      <w:lang w:val="ro-RO"/>
    </w:rPr>
  </w:style>
  <w:style w:type="paragraph" w:styleId="ac">
    <w:name w:val="Revision"/>
    <w:hidden/>
    <w:uiPriority w:val="99"/>
    <w:semiHidden/>
    <w:rsid w:val="002C09A0"/>
    <w:pPr>
      <w:spacing w:after="0" w:line="240" w:lineRule="auto"/>
    </w:pPr>
    <w:rPr>
      <w:rFonts w:eastAsiaTheme="minorEastAsia"/>
      <w:lang w:val="ro-RO"/>
    </w:rPr>
  </w:style>
  <w:style w:type="character" w:customStyle="1" w:styleId="1">
    <w:name w:val="Неразрешенное упоминание1"/>
    <w:basedOn w:val="a0"/>
    <w:uiPriority w:val="99"/>
    <w:semiHidden/>
    <w:unhideWhenUsed/>
    <w:rsid w:val="002C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03259&amp;lang=ro" TargetMode="External"/><Relationship Id="rId13" Type="http://schemas.openxmlformats.org/officeDocument/2006/relationships/hyperlink" Target="mailto:office@ansp.gov.md" TargetMode="External"/><Relationship Id="rId3" Type="http://schemas.openxmlformats.org/officeDocument/2006/relationships/settings" Target="settings.xml"/><Relationship Id="rId7" Type="http://schemas.openxmlformats.org/officeDocument/2006/relationships/hyperlink" Target="mailto:office@ansp.gov.md" TargetMode="External"/><Relationship Id="rId12" Type="http://schemas.openxmlformats.org/officeDocument/2006/relationships/hyperlink" Target="https://ansp.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s.md/cautare/getResults?doc_id=103259&amp;lang=ro" TargetMode="External"/><Relationship Id="rId11" Type="http://schemas.openxmlformats.org/officeDocument/2006/relationships/image" Target="media/image2.jpeg"/><Relationship Id="rId5" Type="http://schemas.openxmlformats.org/officeDocument/2006/relationships/hyperlink" Target="https://www.legis.md/cautare/getResults?doc_id=110115&amp;lang=ro" TargetMode="External"/><Relationship Id="rId15" Type="http://schemas.openxmlformats.org/officeDocument/2006/relationships/hyperlink" Target="mailto:office@ansp.gov.md"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nsp.md/depune-petitie/" TargetMode="External"/><Relationship Id="rId14" Type="http://schemas.openxmlformats.org/officeDocument/2006/relationships/hyperlink" Target="https://ansp.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2024-03-18T13:20:00Z</dcterms:created>
  <dcterms:modified xsi:type="dcterms:W3CDTF">2024-03-18T13:20:00Z</dcterms:modified>
</cp:coreProperties>
</file>