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6DA1" w:rsidRPr="00291037" w:rsidRDefault="006E6DA1" w:rsidP="006E6DA1">
      <w:pPr>
        <w:spacing w:after="0" w:line="240" w:lineRule="auto"/>
        <w:ind w:left="2517" w:hanging="2517"/>
        <w:jc w:val="right"/>
        <w:rPr>
          <w:rFonts w:ascii="Times New Roman" w:hAnsi="Times New Roman"/>
          <w:i/>
          <w:sz w:val="28"/>
          <w:szCs w:val="24"/>
          <w:lang w:val="ro-RO"/>
        </w:rPr>
      </w:pPr>
      <w:r w:rsidRPr="00291037">
        <w:rPr>
          <w:rFonts w:ascii="Times New Roman" w:hAnsi="Times New Roman"/>
          <w:i/>
          <w:sz w:val="28"/>
          <w:szCs w:val="24"/>
          <w:lang w:val="ro-RO"/>
        </w:rPr>
        <w:t>Anexa nr. 1 la ordinul ANSP</w:t>
      </w:r>
    </w:p>
    <w:p w:rsidR="006E6DA1" w:rsidRPr="00291037" w:rsidRDefault="006E6DA1" w:rsidP="006E6DA1">
      <w:pPr>
        <w:spacing w:after="0" w:line="240" w:lineRule="auto"/>
        <w:ind w:left="2517" w:hanging="2517"/>
        <w:jc w:val="right"/>
        <w:rPr>
          <w:rFonts w:ascii="Times New Roman" w:hAnsi="Times New Roman"/>
          <w:i/>
          <w:sz w:val="28"/>
          <w:szCs w:val="24"/>
          <w:u w:val="single"/>
          <w:lang w:val="ro-RO"/>
        </w:rPr>
      </w:pPr>
      <w:r w:rsidRPr="00291037">
        <w:rPr>
          <w:rFonts w:ascii="Times New Roman" w:hAnsi="Times New Roman"/>
          <w:i/>
          <w:sz w:val="28"/>
          <w:szCs w:val="24"/>
          <w:lang w:val="ro-RO"/>
        </w:rPr>
        <w:t xml:space="preserve"> </w:t>
      </w:r>
      <w:r w:rsidRPr="00291037">
        <w:rPr>
          <w:rFonts w:ascii="Times New Roman" w:hAnsi="Times New Roman"/>
          <w:i/>
          <w:sz w:val="28"/>
          <w:szCs w:val="24"/>
          <w:u w:val="single"/>
          <w:lang w:val="ro-RO"/>
        </w:rPr>
        <w:t>nr.204  din 15.09.2022</w:t>
      </w:r>
    </w:p>
    <w:p w:rsidR="006E6DA1" w:rsidRPr="00291037" w:rsidRDefault="006E6DA1" w:rsidP="006E6DA1">
      <w:pPr>
        <w:ind w:left="2520" w:hanging="2520"/>
        <w:rPr>
          <w:rFonts w:ascii="Times New Roman" w:hAnsi="Times New Roman"/>
          <w:b/>
          <w:i/>
          <w:sz w:val="28"/>
          <w:szCs w:val="24"/>
          <w:lang w:val="ro-RO"/>
        </w:rPr>
      </w:pPr>
    </w:p>
    <w:p w:rsidR="006E6DA1" w:rsidRPr="00734764" w:rsidRDefault="006E6DA1" w:rsidP="006E6DA1">
      <w:pPr>
        <w:ind w:left="2520" w:hanging="2520"/>
        <w:jc w:val="center"/>
        <w:rPr>
          <w:rFonts w:ascii="Times New Roman" w:hAnsi="Times New Roman"/>
          <w:b/>
          <w:sz w:val="28"/>
          <w:szCs w:val="24"/>
          <w:lang w:val="ro-RO"/>
        </w:rPr>
      </w:pPr>
      <w:r w:rsidRPr="00734764">
        <w:rPr>
          <w:rFonts w:ascii="Times New Roman" w:hAnsi="Times New Roman"/>
          <w:b/>
          <w:sz w:val="28"/>
          <w:szCs w:val="24"/>
          <w:lang w:val="ro-RO"/>
        </w:rPr>
        <w:t>Fișa serviciului public</w:t>
      </w:r>
      <w:r w:rsidRPr="00734764">
        <w:rPr>
          <w:rFonts w:ascii="Times New Roman" w:hAnsi="Times New Roman"/>
          <w:b/>
          <w:sz w:val="28"/>
          <w:szCs w:val="28"/>
          <w:lang w:val="ro-RO" w:eastAsia="ru-RU"/>
        </w:rPr>
        <w:t xml:space="preserve"> ”Autorizația sanitară de funcționare a obiectivelor”</w:t>
      </w:r>
    </w:p>
    <w:p w:rsidR="006E6DA1" w:rsidRPr="00734764" w:rsidRDefault="006E6DA1" w:rsidP="006E6DA1">
      <w:pPr>
        <w:spacing w:after="0" w:line="240" w:lineRule="auto"/>
        <w:ind w:left="2517" w:hanging="2517"/>
        <w:rPr>
          <w:rFonts w:ascii="Times New Roman" w:hAnsi="Times New Roman"/>
          <w:i/>
          <w:color w:val="333333"/>
          <w:sz w:val="24"/>
          <w:szCs w:val="24"/>
          <w:lang w:val="ro-RO"/>
        </w:rPr>
      </w:pPr>
    </w:p>
    <w:p w:rsidR="006E6DA1" w:rsidRPr="00734764" w:rsidRDefault="006E6DA1" w:rsidP="006E6DA1">
      <w:pPr>
        <w:spacing w:after="0" w:line="240" w:lineRule="auto"/>
        <w:ind w:left="2517" w:hanging="2517"/>
        <w:rPr>
          <w:rFonts w:ascii="Times New Roman" w:hAnsi="Times New Roman"/>
          <w:b/>
          <w:i/>
          <w:sz w:val="16"/>
          <w:szCs w:val="16"/>
          <w:lang w:val="ro-RO"/>
        </w:rPr>
      </w:pPr>
    </w:p>
    <w:tbl>
      <w:tblPr>
        <w:tblW w:w="11352"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9"/>
        <w:gridCol w:w="6673"/>
      </w:tblGrid>
      <w:tr w:rsidR="006E6DA1" w:rsidRPr="00734764" w:rsidTr="006E6DA1">
        <w:tc>
          <w:tcPr>
            <w:tcW w:w="4679" w:type="dxa"/>
            <w:shd w:val="clear" w:color="auto" w:fill="auto"/>
          </w:tcPr>
          <w:p w:rsidR="006E6DA1" w:rsidRPr="00734764" w:rsidRDefault="006E6DA1" w:rsidP="00142749">
            <w:pPr>
              <w:tabs>
                <w:tab w:val="left" w:pos="4125"/>
              </w:tabs>
              <w:spacing w:after="0" w:line="240" w:lineRule="auto"/>
              <w:jc w:val="center"/>
              <w:rPr>
                <w:rFonts w:ascii="Times New Roman" w:hAnsi="Times New Roman"/>
                <w:sz w:val="24"/>
                <w:szCs w:val="24"/>
                <w:lang w:val="ro-RO"/>
              </w:rPr>
            </w:pPr>
            <w:r w:rsidRPr="00734764">
              <w:rPr>
                <w:rFonts w:ascii="Times New Roman" w:hAnsi="Times New Roman"/>
                <w:sz w:val="24"/>
                <w:szCs w:val="24"/>
                <w:lang w:val="ro-RO"/>
              </w:rPr>
              <w:t xml:space="preserve">RECHIZITELE  </w:t>
            </w:r>
          </w:p>
        </w:tc>
        <w:tc>
          <w:tcPr>
            <w:tcW w:w="6673" w:type="dxa"/>
            <w:shd w:val="clear" w:color="auto" w:fill="auto"/>
          </w:tcPr>
          <w:p w:rsidR="006E6DA1" w:rsidRPr="00734764" w:rsidRDefault="006E6DA1" w:rsidP="00142749">
            <w:pPr>
              <w:tabs>
                <w:tab w:val="left" w:pos="4125"/>
              </w:tabs>
              <w:spacing w:after="0" w:line="240" w:lineRule="auto"/>
              <w:jc w:val="center"/>
              <w:rPr>
                <w:rFonts w:ascii="Times New Roman" w:hAnsi="Times New Roman"/>
                <w:sz w:val="24"/>
                <w:szCs w:val="24"/>
                <w:lang w:val="ro-RO"/>
              </w:rPr>
            </w:pPr>
            <w:r w:rsidRPr="00734764">
              <w:rPr>
                <w:rFonts w:ascii="Times New Roman" w:hAnsi="Times New Roman"/>
                <w:sz w:val="24"/>
                <w:szCs w:val="24"/>
                <w:lang w:val="ro-RO"/>
              </w:rPr>
              <w:t xml:space="preserve">DETALIILE SERVICIULUI </w:t>
            </w:r>
          </w:p>
        </w:tc>
      </w:tr>
      <w:tr w:rsidR="006E6DA1" w:rsidRPr="00734764" w:rsidTr="006E6DA1">
        <w:tc>
          <w:tcPr>
            <w:tcW w:w="4679" w:type="dxa"/>
            <w:shd w:val="clear" w:color="auto" w:fill="auto"/>
          </w:tcPr>
          <w:p w:rsidR="006E6DA1" w:rsidRPr="00734764" w:rsidRDefault="006E6DA1" w:rsidP="00142749">
            <w:pPr>
              <w:tabs>
                <w:tab w:val="left" w:pos="4125"/>
              </w:tabs>
              <w:spacing w:after="0" w:line="240" w:lineRule="auto"/>
              <w:rPr>
                <w:rFonts w:ascii="Times New Roman" w:hAnsi="Times New Roman"/>
                <w:b/>
                <w:sz w:val="24"/>
                <w:szCs w:val="24"/>
                <w:lang w:val="ro-RO"/>
              </w:rPr>
            </w:pPr>
            <w:r w:rsidRPr="00734764">
              <w:rPr>
                <w:rFonts w:ascii="Times New Roman" w:hAnsi="Times New Roman"/>
                <w:b/>
                <w:sz w:val="24"/>
                <w:szCs w:val="24"/>
                <w:lang w:val="ro-RO"/>
              </w:rPr>
              <w:t>Denumirea serviciului:</w:t>
            </w:r>
          </w:p>
        </w:tc>
        <w:tc>
          <w:tcPr>
            <w:tcW w:w="6673" w:type="dxa"/>
            <w:shd w:val="clear" w:color="auto" w:fill="auto"/>
          </w:tcPr>
          <w:p w:rsidR="006E6DA1" w:rsidRPr="00734764" w:rsidRDefault="006E6DA1" w:rsidP="00142749">
            <w:pPr>
              <w:tabs>
                <w:tab w:val="left" w:pos="4125"/>
              </w:tabs>
              <w:spacing w:after="0" w:line="240" w:lineRule="auto"/>
              <w:rPr>
                <w:rFonts w:ascii="Times New Roman" w:hAnsi="Times New Roman"/>
                <w:b/>
                <w:i/>
                <w:sz w:val="24"/>
                <w:szCs w:val="24"/>
                <w:lang w:val="ro-RO"/>
              </w:rPr>
            </w:pPr>
            <w:r w:rsidRPr="00734764">
              <w:rPr>
                <w:rFonts w:ascii="Times New Roman" w:hAnsi="Times New Roman"/>
                <w:b/>
                <w:i/>
                <w:sz w:val="24"/>
                <w:szCs w:val="24"/>
                <w:lang w:val="ro-RO"/>
              </w:rPr>
              <w:t>Autorizarea sanitară de funcționare</w:t>
            </w:r>
          </w:p>
        </w:tc>
      </w:tr>
      <w:tr w:rsidR="006E6DA1" w:rsidRPr="00734764" w:rsidTr="006E6DA1">
        <w:tc>
          <w:tcPr>
            <w:tcW w:w="4679" w:type="dxa"/>
            <w:shd w:val="clear" w:color="auto" w:fill="auto"/>
          </w:tcPr>
          <w:p w:rsidR="006E6DA1" w:rsidRPr="00734764" w:rsidRDefault="006E6DA1" w:rsidP="00142749">
            <w:pPr>
              <w:tabs>
                <w:tab w:val="left" w:pos="4125"/>
              </w:tabs>
              <w:spacing w:after="0" w:line="240" w:lineRule="auto"/>
              <w:rPr>
                <w:rFonts w:ascii="Times New Roman" w:hAnsi="Times New Roman"/>
                <w:b/>
                <w:sz w:val="24"/>
                <w:szCs w:val="24"/>
                <w:lang w:val="ro-RO"/>
              </w:rPr>
            </w:pPr>
            <w:r w:rsidRPr="00734764">
              <w:rPr>
                <w:rFonts w:ascii="Times New Roman" w:hAnsi="Times New Roman"/>
                <w:b/>
                <w:sz w:val="24"/>
                <w:szCs w:val="24"/>
                <w:shd w:val="clear" w:color="auto" w:fill="FFFFFF"/>
                <w:lang w:val="ro-RO"/>
              </w:rPr>
              <w:t>Codul actului permisiv</w:t>
            </w:r>
          </w:p>
        </w:tc>
        <w:tc>
          <w:tcPr>
            <w:tcW w:w="6673" w:type="dxa"/>
            <w:shd w:val="clear" w:color="auto" w:fill="auto"/>
          </w:tcPr>
          <w:p w:rsidR="006E6DA1" w:rsidRPr="00734764" w:rsidRDefault="006E6DA1" w:rsidP="00142749">
            <w:pPr>
              <w:tabs>
                <w:tab w:val="left" w:pos="4125"/>
              </w:tabs>
              <w:spacing w:after="0" w:line="240" w:lineRule="auto"/>
              <w:rPr>
                <w:rFonts w:ascii="Times New Roman" w:hAnsi="Times New Roman"/>
                <w:b/>
                <w:i/>
                <w:sz w:val="24"/>
                <w:szCs w:val="24"/>
                <w:lang w:val="ro-RO"/>
              </w:rPr>
            </w:pPr>
            <w:r w:rsidRPr="00734764">
              <w:rPr>
                <w:rFonts w:ascii="Times New Roman" w:hAnsi="Times New Roman"/>
                <w:b/>
                <w:i/>
                <w:sz w:val="24"/>
                <w:szCs w:val="24"/>
                <w:lang w:val="ro-RO"/>
              </w:rPr>
              <w:t>09</w:t>
            </w:r>
          </w:p>
        </w:tc>
      </w:tr>
      <w:tr w:rsidR="006E6DA1" w:rsidRPr="00734764" w:rsidTr="006E6DA1">
        <w:tc>
          <w:tcPr>
            <w:tcW w:w="4679" w:type="dxa"/>
            <w:shd w:val="clear" w:color="auto" w:fill="auto"/>
          </w:tcPr>
          <w:p w:rsidR="006E6DA1" w:rsidRPr="00734764" w:rsidRDefault="006E6DA1" w:rsidP="00142749">
            <w:pPr>
              <w:tabs>
                <w:tab w:val="left" w:pos="4125"/>
              </w:tabs>
              <w:spacing w:after="0" w:line="240" w:lineRule="auto"/>
              <w:rPr>
                <w:rFonts w:ascii="Times New Roman" w:hAnsi="Times New Roman"/>
                <w:b/>
                <w:sz w:val="24"/>
                <w:szCs w:val="24"/>
                <w:shd w:val="clear" w:color="auto" w:fill="FFFFFF"/>
                <w:lang w:val="ro-RO"/>
              </w:rPr>
            </w:pPr>
            <w:r w:rsidRPr="00734764">
              <w:rPr>
                <w:rFonts w:ascii="Times New Roman" w:hAnsi="Times New Roman"/>
                <w:b/>
                <w:sz w:val="24"/>
                <w:szCs w:val="24"/>
                <w:lang w:val="ro-RO"/>
              </w:rPr>
              <w:t>Prestatorul:</w:t>
            </w:r>
          </w:p>
        </w:tc>
        <w:tc>
          <w:tcPr>
            <w:tcW w:w="6673" w:type="dxa"/>
            <w:shd w:val="clear" w:color="auto" w:fill="auto"/>
          </w:tcPr>
          <w:p w:rsidR="006E6DA1" w:rsidRPr="00734764" w:rsidRDefault="006E6DA1" w:rsidP="00142749">
            <w:pPr>
              <w:tabs>
                <w:tab w:val="left" w:pos="4125"/>
              </w:tabs>
              <w:spacing w:after="0" w:line="240" w:lineRule="auto"/>
              <w:rPr>
                <w:rFonts w:ascii="Times New Roman" w:hAnsi="Times New Roman"/>
                <w:b/>
                <w:i/>
                <w:sz w:val="24"/>
                <w:szCs w:val="24"/>
                <w:lang w:val="ro-RO"/>
              </w:rPr>
            </w:pPr>
            <w:r w:rsidRPr="00734764">
              <w:rPr>
                <w:rFonts w:ascii="Times New Roman" w:hAnsi="Times New Roman"/>
                <w:sz w:val="24"/>
                <w:szCs w:val="24"/>
                <w:lang w:val="ro-RO"/>
              </w:rPr>
              <w:t>Agenția Națională pentru Sănătate Publică prin intermediul Centrelor de Sănătate Publică Teritoriale (municipale și raionale)</w:t>
            </w:r>
          </w:p>
        </w:tc>
      </w:tr>
      <w:tr w:rsidR="006E6DA1" w:rsidRPr="00734764" w:rsidTr="006E6DA1">
        <w:tc>
          <w:tcPr>
            <w:tcW w:w="4679" w:type="dxa"/>
            <w:shd w:val="clear" w:color="auto" w:fill="auto"/>
          </w:tcPr>
          <w:p w:rsidR="006E6DA1" w:rsidRPr="00734764" w:rsidRDefault="006E6DA1" w:rsidP="00142749">
            <w:pPr>
              <w:tabs>
                <w:tab w:val="left" w:pos="4125"/>
              </w:tabs>
              <w:spacing w:after="0" w:line="240" w:lineRule="auto"/>
              <w:rPr>
                <w:rFonts w:ascii="Times New Roman" w:hAnsi="Times New Roman"/>
                <w:b/>
                <w:sz w:val="24"/>
                <w:szCs w:val="24"/>
                <w:shd w:val="clear" w:color="auto" w:fill="FFFFFF"/>
                <w:lang w:val="ro-RO"/>
              </w:rPr>
            </w:pPr>
            <w:r w:rsidRPr="00734764">
              <w:rPr>
                <w:rFonts w:ascii="Times New Roman" w:hAnsi="Times New Roman"/>
                <w:b/>
                <w:lang w:val="ro-RO"/>
              </w:rPr>
              <w:t>IDNO Prestatorului</w:t>
            </w:r>
          </w:p>
        </w:tc>
        <w:tc>
          <w:tcPr>
            <w:tcW w:w="6673" w:type="dxa"/>
            <w:shd w:val="clear" w:color="auto" w:fill="auto"/>
          </w:tcPr>
          <w:p w:rsidR="006E6DA1" w:rsidRPr="00734764" w:rsidRDefault="006E6DA1" w:rsidP="00142749">
            <w:pPr>
              <w:tabs>
                <w:tab w:val="left" w:pos="4125"/>
              </w:tabs>
              <w:spacing w:after="0" w:line="240" w:lineRule="auto"/>
              <w:rPr>
                <w:rFonts w:ascii="Times New Roman" w:hAnsi="Times New Roman"/>
                <w:b/>
                <w:i/>
                <w:sz w:val="24"/>
                <w:szCs w:val="24"/>
                <w:lang w:val="ro-RO"/>
              </w:rPr>
            </w:pPr>
            <w:r w:rsidRPr="00734764">
              <w:rPr>
                <w:rFonts w:ascii="Times New Roman" w:hAnsi="Times New Roman"/>
                <w:lang w:val="ro-RO"/>
              </w:rPr>
              <w:t>1018601000021</w:t>
            </w:r>
          </w:p>
        </w:tc>
      </w:tr>
      <w:tr w:rsidR="006E6DA1" w:rsidRPr="00734764" w:rsidTr="006E6DA1">
        <w:tc>
          <w:tcPr>
            <w:tcW w:w="4679" w:type="dxa"/>
            <w:shd w:val="clear" w:color="auto" w:fill="auto"/>
          </w:tcPr>
          <w:p w:rsidR="006E6DA1" w:rsidRPr="00734764" w:rsidRDefault="006E6DA1" w:rsidP="00142749">
            <w:pPr>
              <w:tabs>
                <w:tab w:val="left" w:pos="4125"/>
              </w:tabs>
              <w:spacing w:after="0" w:line="240" w:lineRule="auto"/>
              <w:rPr>
                <w:rFonts w:ascii="Times New Roman" w:hAnsi="Times New Roman"/>
                <w:b/>
                <w:sz w:val="24"/>
                <w:szCs w:val="24"/>
                <w:shd w:val="clear" w:color="auto" w:fill="FFFFFF"/>
                <w:lang w:val="ro-RO"/>
              </w:rPr>
            </w:pPr>
            <w:r w:rsidRPr="00734764">
              <w:rPr>
                <w:rFonts w:ascii="Times New Roman" w:hAnsi="Times New Roman"/>
                <w:b/>
                <w:sz w:val="24"/>
                <w:szCs w:val="24"/>
                <w:lang w:val="ro-RO"/>
              </w:rPr>
              <w:t>Descrierea serviciului:</w:t>
            </w:r>
          </w:p>
        </w:tc>
        <w:tc>
          <w:tcPr>
            <w:tcW w:w="6673" w:type="dxa"/>
            <w:shd w:val="clear" w:color="auto" w:fill="auto"/>
          </w:tcPr>
          <w:p w:rsidR="006E6DA1" w:rsidRPr="00734764" w:rsidRDefault="006E6DA1" w:rsidP="00142749">
            <w:pPr>
              <w:tabs>
                <w:tab w:val="left" w:pos="4125"/>
              </w:tabs>
              <w:spacing w:after="0" w:line="240" w:lineRule="auto"/>
              <w:rPr>
                <w:rFonts w:ascii="Times New Roman" w:hAnsi="Times New Roman"/>
                <w:b/>
                <w:i/>
                <w:sz w:val="24"/>
                <w:szCs w:val="24"/>
                <w:lang w:val="ro-RO"/>
              </w:rPr>
            </w:pPr>
            <w:r w:rsidRPr="00734764">
              <w:rPr>
                <w:rFonts w:ascii="Times New Roman" w:hAnsi="Times New Roman"/>
                <w:sz w:val="24"/>
                <w:szCs w:val="24"/>
                <w:lang w:val="ro-RO"/>
              </w:rPr>
              <w:t xml:space="preserve">Autorizarea sanitară de funcționare a obiectivelor permite solicitantului să  practice activitatea de întreprinzător în conformitate cu cerințele legale sanitare și de igienă, stabilite de autoritățile naționale de sănătate publică. </w:t>
            </w:r>
          </w:p>
        </w:tc>
      </w:tr>
      <w:tr w:rsidR="006E6DA1" w:rsidRPr="00734764" w:rsidTr="006E6DA1">
        <w:tc>
          <w:tcPr>
            <w:tcW w:w="4679" w:type="dxa"/>
            <w:shd w:val="clear" w:color="auto" w:fill="auto"/>
          </w:tcPr>
          <w:p w:rsidR="006E6DA1" w:rsidRPr="00734764" w:rsidRDefault="006E6DA1" w:rsidP="00142749">
            <w:pPr>
              <w:tabs>
                <w:tab w:val="left" w:pos="4125"/>
              </w:tabs>
              <w:spacing w:after="0" w:line="240" w:lineRule="auto"/>
              <w:rPr>
                <w:rFonts w:ascii="Times New Roman" w:hAnsi="Times New Roman"/>
                <w:b/>
                <w:sz w:val="24"/>
                <w:szCs w:val="24"/>
                <w:lang w:val="ro-RO"/>
              </w:rPr>
            </w:pPr>
            <w:r w:rsidRPr="00734764">
              <w:rPr>
                <w:rFonts w:ascii="Times New Roman" w:hAnsi="Times New Roman"/>
                <w:b/>
                <w:sz w:val="24"/>
                <w:szCs w:val="24"/>
                <w:lang w:val="ro-RO"/>
              </w:rPr>
              <w:t>Canalele de prestare ale serviciului</w:t>
            </w:r>
          </w:p>
        </w:tc>
        <w:tc>
          <w:tcPr>
            <w:tcW w:w="6673" w:type="dxa"/>
            <w:shd w:val="clear" w:color="auto" w:fill="auto"/>
          </w:tcPr>
          <w:p w:rsidR="006E6DA1" w:rsidRPr="00734764" w:rsidRDefault="006E6DA1" w:rsidP="00142749">
            <w:pPr>
              <w:tabs>
                <w:tab w:val="left" w:pos="4125"/>
              </w:tabs>
              <w:spacing w:after="0" w:line="240" w:lineRule="auto"/>
              <w:rPr>
                <w:rFonts w:ascii="Times New Roman" w:hAnsi="Times New Roman"/>
                <w:sz w:val="24"/>
                <w:szCs w:val="24"/>
                <w:lang w:val="ro-RO"/>
              </w:rPr>
            </w:pPr>
            <w:r w:rsidRPr="00734764">
              <w:rPr>
                <w:rFonts w:ascii="Times New Roman" w:hAnsi="Times New Roman"/>
                <w:sz w:val="24"/>
                <w:szCs w:val="24"/>
                <w:lang w:val="ro-RO"/>
              </w:rPr>
              <w:t xml:space="preserve">Prin intermediul Portalului Serviciilor Publice - </w:t>
            </w:r>
            <w:hyperlink r:id="rId6" w:history="1">
              <w:r w:rsidRPr="00734764">
                <w:rPr>
                  <w:rStyle w:val="a3"/>
                  <w:szCs w:val="24"/>
                  <w:lang w:val="ro-RO"/>
                </w:rPr>
                <w:t>https://servicii.gov.md</w:t>
              </w:r>
            </w:hyperlink>
            <w:r w:rsidRPr="00734764">
              <w:rPr>
                <w:rFonts w:ascii="Times New Roman" w:hAnsi="Times New Roman"/>
                <w:sz w:val="24"/>
                <w:szCs w:val="24"/>
                <w:lang w:val="ro-RO"/>
              </w:rPr>
              <w:t xml:space="preserve"> sau cu prezența fizică la sediile ANSP.</w:t>
            </w:r>
          </w:p>
        </w:tc>
      </w:tr>
      <w:tr w:rsidR="006E6DA1" w:rsidRPr="00734764" w:rsidTr="006E6DA1">
        <w:tc>
          <w:tcPr>
            <w:tcW w:w="4679" w:type="dxa"/>
            <w:shd w:val="clear" w:color="auto" w:fill="auto"/>
          </w:tcPr>
          <w:p w:rsidR="006E6DA1" w:rsidRPr="00734764" w:rsidRDefault="006E6DA1" w:rsidP="00142749">
            <w:pPr>
              <w:tabs>
                <w:tab w:val="left" w:pos="4125"/>
              </w:tabs>
              <w:spacing w:after="0" w:line="240" w:lineRule="auto"/>
              <w:rPr>
                <w:rFonts w:ascii="Times New Roman" w:hAnsi="Times New Roman"/>
                <w:b/>
                <w:sz w:val="24"/>
                <w:szCs w:val="24"/>
                <w:lang w:val="ro-RO"/>
              </w:rPr>
            </w:pPr>
            <w:r w:rsidRPr="00734764">
              <w:rPr>
                <w:rFonts w:ascii="Times New Roman" w:hAnsi="Times New Roman"/>
                <w:b/>
                <w:sz w:val="24"/>
                <w:szCs w:val="24"/>
                <w:lang w:val="ro-RO"/>
              </w:rPr>
              <w:t>Grupul-țintă</w:t>
            </w:r>
          </w:p>
        </w:tc>
        <w:tc>
          <w:tcPr>
            <w:tcW w:w="6673" w:type="dxa"/>
            <w:shd w:val="clear" w:color="auto" w:fill="auto"/>
          </w:tcPr>
          <w:p w:rsidR="006E6DA1" w:rsidRPr="00734764" w:rsidRDefault="006E6DA1" w:rsidP="00142749">
            <w:pPr>
              <w:tabs>
                <w:tab w:val="left" w:pos="4125"/>
              </w:tabs>
              <w:spacing w:after="0" w:line="240" w:lineRule="auto"/>
              <w:rPr>
                <w:rFonts w:ascii="Times New Roman" w:hAnsi="Times New Roman"/>
                <w:sz w:val="24"/>
                <w:szCs w:val="24"/>
                <w:lang w:val="ro-RO"/>
              </w:rPr>
            </w:pPr>
            <w:r w:rsidRPr="00734764">
              <w:rPr>
                <w:rFonts w:ascii="Times New Roman" w:hAnsi="Times New Roman"/>
                <w:sz w:val="24"/>
                <w:szCs w:val="24"/>
                <w:lang w:val="ro-RO"/>
              </w:rPr>
              <w:t xml:space="preserve">Persoanele fizice și juridice ce desfășoară activități supuse autorizării sanitare conform anexei nr. 2 la legea 10/2009 </w:t>
            </w:r>
          </w:p>
        </w:tc>
      </w:tr>
      <w:tr w:rsidR="006E6DA1" w:rsidRPr="00734764" w:rsidTr="006E6DA1">
        <w:tc>
          <w:tcPr>
            <w:tcW w:w="4679" w:type="dxa"/>
            <w:shd w:val="clear" w:color="auto" w:fill="auto"/>
          </w:tcPr>
          <w:p w:rsidR="006E6DA1" w:rsidRPr="00734764" w:rsidRDefault="006E6DA1" w:rsidP="00142749">
            <w:pPr>
              <w:tabs>
                <w:tab w:val="left" w:pos="4125"/>
              </w:tabs>
              <w:spacing w:after="0" w:line="240" w:lineRule="auto"/>
              <w:rPr>
                <w:rFonts w:ascii="Times New Roman" w:hAnsi="Times New Roman"/>
                <w:b/>
                <w:sz w:val="24"/>
                <w:szCs w:val="24"/>
                <w:lang w:val="ro-RO"/>
              </w:rPr>
            </w:pPr>
            <w:r w:rsidRPr="00734764">
              <w:rPr>
                <w:rFonts w:ascii="Times New Roman" w:hAnsi="Times New Roman"/>
                <w:b/>
                <w:sz w:val="24"/>
                <w:szCs w:val="24"/>
                <w:shd w:val="clear" w:color="auto" w:fill="FFFFFF"/>
                <w:lang w:val="ro-RO"/>
              </w:rPr>
              <w:t>Categoria din care face parte actul permisiv</w:t>
            </w:r>
          </w:p>
        </w:tc>
        <w:tc>
          <w:tcPr>
            <w:tcW w:w="6673" w:type="dxa"/>
            <w:shd w:val="clear" w:color="auto" w:fill="auto"/>
          </w:tcPr>
          <w:p w:rsidR="006E6DA1" w:rsidRPr="00734764" w:rsidRDefault="006E6DA1" w:rsidP="00142749">
            <w:pPr>
              <w:tabs>
                <w:tab w:val="left" w:pos="4125"/>
              </w:tabs>
              <w:spacing w:after="0" w:line="240" w:lineRule="auto"/>
              <w:rPr>
                <w:rFonts w:ascii="Times New Roman" w:hAnsi="Times New Roman"/>
                <w:sz w:val="24"/>
                <w:szCs w:val="24"/>
                <w:lang w:val="ro-RO"/>
              </w:rPr>
            </w:pPr>
            <w:r w:rsidRPr="00734764">
              <w:rPr>
                <w:rFonts w:ascii="Times New Roman" w:hAnsi="Times New Roman"/>
                <w:color w:val="000000"/>
                <w:shd w:val="clear" w:color="auto" w:fill="FFFFFF"/>
                <w:lang w:val="ro-RO"/>
              </w:rPr>
              <w:t>Autorizație</w:t>
            </w:r>
          </w:p>
        </w:tc>
      </w:tr>
      <w:tr w:rsidR="006E6DA1" w:rsidRPr="00734764" w:rsidTr="006E6DA1">
        <w:tc>
          <w:tcPr>
            <w:tcW w:w="4679" w:type="dxa"/>
            <w:shd w:val="clear" w:color="auto" w:fill="auto"/>
          </w:tcPr>
          <w:p w:rsidR="006E6DA1" w:rsidRPr="00734764" w:rsidRDefault="006E6DA1" w:rsidP="00142749">
            <w:pPr>
              <w:tabs>
                <w:tab w:val="left" w:pos="4125"/>
              </w:tabs>
              <w:spacing w:after="0" w:line="240" w:lineRule="auto"/>
              <w:rPr>
                <w:rFonts w:ascii="Times New Roman" w:hAnsi="Times New Roman"/>
                <w:b/>
                <w:sz w:val="24"/>
                <w:szCs w:val="24"/>
                <w:lang w:val="ro-RO"/>
              </w:rPr>
            </w:pPr>
            <w:r w:rsidRPr="00734764">
              <w:rPr>
                <w:rFonts w:ascii="Times New Roman" w:hAnsi="Times New Roman"/>
                <w:b/>
                <w:sz w:val="24"/>
                <w:szCs w:val="24"/>
                <w:lang w:val="ro-RO"/>
              </w:rPr>
              <w:t>Cuvintele-cheie specifice serviciului</w:t>
            </w:r>
          </w:p>
        </w:tc>
        <w:tc>
          <w:tcPr>
            <w:tcW w:w="6673" w:type="dxa"/>
            <w:shd w:val="clear" w:color="auto" w:fill="auto"/>
          </w:tcPr>
          <w:p w:rsidR="006E6DA1" w:rsidRPr="00734764" w:rsidRDefault="006E6DA1" w:rsidP="00142749">
            <w:pPr>
              <w:tabs>
                <w:tab w:val="left" w:pos="4125"/>
              </w:tabs>
              <w:spacing w:after="0" w:line="240" w:lineRule="auto"/>
              <w:rPr>
                <w:rFonts w:ascii="Times New Roman" w:hAnsi="Times New Roman"/>
                <w:sz w:val="24"/>
                <w:szCs w:val="24"/>
                <w:lang w:val="ro-RO"/>
              </w:rPr>
            </w:pPr>
            <w:r w:rsidRPr="00734764">
              <w:rPr>
                <w:rFonts w:ascii="Times New Roman" w:hAnsi="Times New Roman"/>
                <w:color w:val="000000"/>
                <w:shd w:val="clear" w:color="auto" w:fill="FFFFFF"/>
                <w:lang w:val="ro-RO"/>
              </w:rPr>
              <w:t xml:space="preserve">Autorizație, cerere, </w:t>
            </w:r>
          </w:p>
        </w:tc>
      </w:tr>
      <w:tr w:rsidR="006E6DA1" w:rsidRPr="00734764" w:rsidTr="006E6DA1">
        <w:tc>
          <w:tcPr>
            <w:tcW w:w="4679" w:type="dxa"/>
            <w:shd w:val="clear" w:color="auto" w:fill="auto"/>
          </w:tcPr>
          <w:p w:rsidR="006E6DA1" w:rsidRPr="00734764" w:rsidRDefault="006E6DA1" w:rsidP="00142749">
            <w:pPr>
              <w:tabs>
                <w:tab w:val="left" w:pos="4125"/>
              </w:tabs>
              <w:spacing w:after="0" w:line="240" w:lineRule="auto"/>
              <w:rPr>
                <w:rFonts w:ascii="Times New Roman" w:hAnsi="Times New Roman"/>
                <w:b/>
                <w:sz w:val="24"/>
                <w:szCs w:val="24"/>
                <w:lang w:val="ro-RO"/>
              </w:rPr>
            </w:pPr>
            <w:r w:rsidRPr="00734764">
              <w:rPr>
                <w:rFonts w:ascii="Times New Roman" w:hAnsi="Times New Roman"/>
                <w:b/>
                <w:sz w:val="24"/>
                <w:szCs w:val="24"/>
                <w:lang w:val="ro-RO"/>
              </w:rPr>
              <w:t>Cadrul legal:</w:t>
            </w:r>
          </w:p>
          <w:p w:rsidR="006E6DA1" w:rsidRPr="00734764" w:rsidRDefault="006E6DA1" w:rsidP="00142749">
            <w:pPr>
              <w:tabs>
                <w:tab w:val="left" w:pos="4125"/>
              </w:tabs>
              <w:spacing w:after="0" w:line="240" w:lineRule="auto"/>
              <w:rPr>
                <w:rFonts w:ascii="Times New Roman" w:hAnsi="Times New Roman"/>
                <w:b/>
                <w:sz w:val="24"/>
                <w:szCs w:val="24"/>
                <w:lang w:val="ro-RO"/>
              </w:rPr>
            </w:pPr>
          </w:p>
        </w:tc>
        <w:tc>
          <w:tcPr>
            <w:tcW w:w="6673" w:type="dxa"/>
            <w:shd w:val="clear" w:color="auto" w:fill="auto"/>
          </w:tcPr>
          <w:p w:rsidR="006E6DA1" w:rsidRPr="00734764" w:rsidRDefault="006E6DA1" w:rsidP="00142749">
            <w:pPr>
              <w:tabs>
                <w:tab w:val="left" w:pos="4125"/>
              </w:tabs>
              <w:spacing w:after="0" w:line="240" w:lineRule="auto"/>
              <w:rPr>
                <w:rFonts w:ascii="Times New Roman" w:hAnsi="Times New Roman"/>
                <w:lang w:val="ro-RO"/>
              </w:rPr>
            </w:pPr>
            <w:r w:rsidRPr="00734764">
              <w:rPr>
                <w:rFonts w:ascii="Times New Roman" w:hAnsi="Times New Roman"/>
                <w:sz w:val="24"/>
                <w:szCs w:val="24"/>
                <w:lang w:val="ro-RO"/>
              </w:rPr>
              <w:t xml:space="preserve">Legea Nr. 10 din  03.02.2009 privind supravegherea de stat a sănătății publice </w:t>
            </w:r>
            <w:r w:rsidRPr="00734764">
              <w:rPr>
                <w:rFonts w:ascii="Times New Roman" w:hAnsi="Times New Roman"/>
                <w:lang w:val="ro-RO"/>
              </w:rPr>
              <w:t xml:space="preserve">  </w:t>
            </w:r>
            <w:hyperlink r:id="rId7" w:history="1">
              <w:r w:rsidRPr="00734764">
                <w:rPr>
                  <w:rStyle w:val="a3"/>
                  <w:lang w:val="ro-RO"/>
                </w:rPr>
                <w:t>https://www.legis.md/cautare/getResults?doc_id=106570&amp;lang=ro</w:t>
              </w:r>
            </w:hyperlink>
            <w:r w:rsidRPr="00734764">
              <w:rPr>
                <w:rFonts w:ascii="Times New Roman" w:hAnsi="Times New Roman"/>
                <w:lang w:val="ro-RO"/>
              </w:rPr>
              <w:t xml:space="preserve"> </w:t>
            </w:r>
          </w:p>
          <w:p w:rsidR="006E6DA1" w:rsidRPr="00734764" w:rsidRDefault="006E6DA1" w:rsidP="00142749">
            <w:pPr>
              <w:spacing w:after="0" w:line="240" w:lineRule="auto"/>
              <w:rPr>
                <w:rFonts w:ascii="Times New Roman" w:hAnsi="Times New Roman"/>
                <w:sz w:val="16"/>
                <w:szCs w:val="24"/>
                <w:lang w:val="ro-RO"/>
              </w:rPr>
            </w:pPr>
          </w:p>
          <w:p w:rsidR="006E6DA1" w:rsidRPr="00734764" w:rsidRDefault="006E6DA1" w:rsidP="00142749">
            <w:pPr>
              <w:spacing w:after="0" w:line="240" w:lineRule="auto"/>
              <w:rPr>
                <w:rFonts w:ascii="Times New Roman" w:hAnsi="Times New Roman"/>
                <w:lang w:val="ro-RO"/>
              </w:rPr>
            </w:pPr>
            <w:r w:rsidRPr="00734764">
              <w:rPr>
                <w:rFonts w:ascii="Times New Roman" w:hAnsi="Times New Roman"/>
                <w:sz w:val="24"/>
                <w:szCs w:val="24"/>
                <w:lang w:val="ro-RO"/>
              </w:rPr>
              <w:t xml:space="preserve">Legea Nr.  231 din 23.09.2010 privind comerțul interior, Anexa 4 “Lista activităților economice  pentru care se eliberează Autorizația sanitară de funcționare” </w:t>
            </w:r>
            <w:hyperlink r:id="rId8" w:history="1">
              <w:r w:rsidRPr="00734764">
                <w:rPr>
                  <w:rStyle w:val="a3"/>
                  <w:lang w:val="ro-RO"/>
                </w:rPr>
                <w:t>https://www.legis.md/cautare/getResults?doc_id=127948&amp;lang=ro#</w:t>
              </w:r>
            </w:hyperlink>
          </w:p>
          <w:p w:rsidR="006E6DA1" w:rsidRPr="00734764" w:rsidRDefault="006E6DA1" w:rsidP="00142749">
            <w:pPr>
              <w:tabs>
                <w:tab w:val="left" w:pos="4125"/>
              </w:tabs>
              <w:spacing w:after="0" w:line="240" w:lineRule="auto"/>
              <w:rPr>
                <w:rFonts w:ascii="Times New Roman" w:hAnsi="Times New Roman"/>
                <w:sz w:val="16"/>
                <w:lang w:val="ro-RO"/>
              </w:rPr>
            </w:pPr>
          </w:p>
          <w:p w:rsidR="006E6DA1" w:rsidRPr="00734764" w:rsidRDefault="006E6DA1" w:rsidP="00142749">
            <w:pPr>
              <w:tabs>
                <w:tab w:val="left" w:pos="4125"/>
              </w:tabs>
              <w:spacing w:after="0" w:line="240" w:lineRule="auto"/>
              <w:rPr>
                <w:rFonts w:ascii="Times New Roman" w:hAnsi="Times New Roman"/>
                <w:lang w:val="ro-RO"/>
              </w:rPr>
            </w:pPr>
            <w:r w:rsidRPr="00734764">
              <w:rPr>
                <w:rFonts w:ascii="Times New Roman" w:eastAsiaTheme="minorEastAsia" w:hAnsi="Times New Roman"/>
                <w:sz w:val="24"/>
                <w:szCs w:val="24"/>
                <w:lang w:val="ro-RO"/>
              </w:rPr>
              <w:t xml:space="preserve">Legea Nr. 160 din  22.07.2011 privind reglementarea prin autorizare a activității de întreprinzător </w:t>
            </w:r>
            <w:hyperlink r:id="rId9" w:history="1">
              <w:r w:rsidRPr="00734764">
                <w:rPr>
                  <w:rStyle w:val="a3"/>
                  <w:lang w:val="ro-RO"/>
                </w:rPr>
                <w:t>https://www.legis.md/cautare/getResults?doc_id=130022&amp;lang=ro#</w:t>
              </w:r>
            </w:hyperlink>
            <w:r w:rsidRPr="00734764">
              <w:rPr>
                <w:rFonts w:ascii="Times New Roman" w:hAnsi="Times New Roman"/>
                <w:lang w:val="ro-RO"/>
              </w:rPr>
              <w:t xml:space="preserve"> </w:t>
            </w:r>
          </w:p>
          <w:p w:rsidR="006E6DA1" w:rsidRPr="00734764" w:rsidRDefault="006E6DA1" w:rsidP="00142749">
            <w:pPr>
              <w:spacing w:after="0" w:line="240" w:lineRule="auto"/>
              <w:rPr>
                <w:rFonts w:ascii="Times New Roman" w:eastAsiaTheme="minorEastAsia" w:hAnsi="Times New Roman"/>
                <w:color w:val="FF0000"/>
                <w:sz w:val="16"/>
                <w:szCs w:val="24"/>
                <w:lang w:val="ro-RO"/>
              </w:rPr>
            </w:pPr>
          </w:p>
          <w:p w:rsidR="006E6DA1" w:rsidRPr="00734764" w:rsidRDefault="006E6DA1" w:rsidP="00142749">
            <w:pPr>
              <w:tabs>
                <w:tab w:val="left" w:pos="4125"/>
              </w:tabs>
              <w:spacing w:after="0" w:line="240" w:lineRule="auto"/>
              <w:rPr>
                <w:rFonts w:ascii="Times New Roman" w:hAnsi="Times New Roman"/>
                <w:lang w:val="ro-RO"/>
              </w:rPr>
            </w:pPr>
            <w:r w:rsidRPr="00734764">
              <w:rPr>
                <w:rFonts w:ascii="Times New Roman" w:hAnsi="Times New Roman"/>
                <w:sz w:val="24"/>
                <w:szCs w:val="24"/>
                <w:lang w:val="ro-RO"/>
              </w:rPr>
              <w:t xml:space="preserve">HOTĂRÂRE Nr. 1090 din 18-12-2017 cu privire la organizarea și funcționarea Agenției Naționale pentru Sănătate publică </w:t>
            </w:r>
            <w:hyperlink r:id="rId10" w:history="1">
              <w:r w:rsidRPr="00734764">
                <w:rPr>
                  <w:rStyle w:val="a3"/>
                  <w:lang w:val="ro-RO"/>
                </w:rPr>
                <w:t>https://www.legis.md/cautare/getResults?doc_id=129690&amp;lang=ro</w:t>
              </w:r>
            </w:hyperlink>
            <w:r w:rsidRPr="00734764">
              <w:rPr>
                <w:rFonts w:ascii="Times New Roman" w:hAnsi="Times New Roman"/>
                <w:lang w:val="ro-RO"/>
              </w:rPr>
              <w:t xml:space="preserve"> </w:t>
            </w:r>
          </w:p>
          <w:p w:rsidR="006E6DA1" w:rsidRPr="00734764" w:rsidRDefault="006E6DA1" w:rsidP="00142749">
            <w:pPr>
              <w:tabs>
                <w:tab w:val="left" w:pos="4125"/>
              </w:tabs>
              <w:spacing w:after="0" w:line="240" w:lineRule="auto"/>
              <w:rPr>
                <w:rFonts w:ascii="Times New Roman" w:hAnsi="Times New Roman"/>
                <w:sz w:val="18"/>
                <w:lang w:val="ro-RO"/>
              </w:rPr>
            </w:pPr>
          </w:p>
          <w:p w:rsidR="006E6DA1" w:rsidRPr="00734764" w:rsidRDefault="006E6DA1" w:rsidP="00142749">
            <w:pPr>
              <w:tabs>
                <w:tab w:val="left" w:pos="4125"/>
              </w:tabs>
              <w:spacing w:after="0" w:line="240" w:lineRule="auto"/>
              <w:rPr>
                <w:rFonts w:ascii="Times New Roman" w:hAnsi="Times New Roman"/>
                <w:sz w:val="24"/>
                <w:szCs w:val="24"/>
                <w:lang w:val="ro-RO"/>
              </w:rPr>
            </w:pPr>
            <w:r w:rsidRPr="00734764">
              <w:rPr>
                <w:rFonts w:ascii="Times New Roman" w:hAnsi="Times New Roman"/>
                <w:sz w:val="24"/>
                <w:szCs w:val="24"/>
                <w:lang w:val="ro-RO"/>
              </w:rPr>
              <w:t xml:space="preserve">HOTĂRÂRE Nr. 533 din 13-07-2011 cu privire la aprobarea Listei şi tarifelor serviciilor contra cost din sfera sănătăţii publice prestate persoanelor fizice şi juridice </w:t>
            </w:r>
            <w:hyperlink r:id="rId11" w:history="1">
              <w:r w:rsidRPr="00734764">
                <w:rPr>
                  <w:rStyle w:val="a3"/>
                  <w:szCs w:val="24"/>
                  <w:lang w:val="ro-RO"/>
                </w:rPr>
                <w:t>https://www.legis.md/cautare/getResults?doc_id=103259&amp;lang=ro#</w:t>
              </w:r>
            </w:hyperlink>
            <w:r w:rsidRPr="00734764">
              <w:rPr>
                <w:rFonts w:ascii="Times New Roman" w:hAnsi="Times New Roman"/>
                <w:sz w:val="24"/>
                <w:szCs w:val="24"/>
                <w:lang w:val="ro-RO"/>
              </w:rPr>
              <w:t xml:space="preserve"> </w:t>
            </w:r>
          </w:p>
        </w:tc>
      </w:tr>
      <w:tr w:rsidR="006E6DA1" w:rsidRPr="00734764" w:rsidTr="006E6DA1">
        <w:trPr>
          <w:trHeight w:val="359"/>
        </w:trPr>
        <w:tc>
          <w:tcPr>
            <w:tcW w:w="4679" w:type="dxa"/>
            <w:shd w:val="clear" w:color="auto" w:fill="auto"/>
          </w:tcPr>
          <w:p w:rsidR="006E6DA1" w:rsidRPr="00734764" w:rsidRDefault="006E6DA1" w:rsidP="00142749">
            <w:pPr>
              <w:tabs>
                <w:tab w:val="left" w:pos="4125"/>
              </w:tabs>
              <w:spacing w:after="0" w:line="240" w:lineRule="auto"/>
              <w:rPr>
                <w:rFonts w:ascii="Times New Roman" w:hAnsi="Times New Roman"/>
                <w:b/>
                <w:sz w:val="24"/>
                <w:szCs w:val="24"/>
                <w:lang w:val="ro-RO"/>
              </w:rPr>
            </w:pPr>
            <w:r w:rsidRPr="00734764">
              <w:rPr>
                <w:rFonts w:ascii="Times New Roman" w:hAnsi="Times New Roman"/>
                <w:b/>
                <w:sz w:val="24"/>
                <w:szCs w:val="24"/>
                <w:lang w:val="ro-RO"/>
              </w:rPr>
              <w:t xml:space="preserve">Formularul de cerere: </w:t>
            </w:r>
          </w:p>
        </w:tc>
        <w:tc>
          <w:tcPr>
            <w:tcW w:w="6673" w:type="dxa"/>
            <w:shd w:val="clear" w:color="auto" w:fill="auto"/>
          </w:tcPr>
          <w:p w:rsidR="006E6DA1" w:rsidRPr="00734764" w:rsidRDefault="006E6DA1" w:rsidP="00142749">
            <w:pPr>
              <w:tabs>
                <w:tab w:val="left" w:pos="4125"/>
              </w:tabs>
              <w:spacing w:after="0" w:line="240" w:lineRule="auto"/>
              <w:rPr>
                <w:rFonts w:ascii="Times New Roman" w:hAnsi="Times New Roman"/>
                <w:sz w:val="24"/>
                <w:szCs w:val="24"/>
                <w:lang w:val="ro-RO"/>
              </w:rPr>
            </w:pPr>
            <w:r w:rsidRPr="00734764">
              <w:rPr>
                <w:rFonts w:ascii="Times New Roman" w:hAnsi="Times New Roman"/>
                <w:sz w:val="24"/>
                <w:szCs w:val="24"/>
                <w:lang w:val="ro-RO"/>
              </w:rPr>
              <w:t xml:space="preserve"> Anexa A, formular de cerere</w:t>
            </w:r>
          </w:p>
        </w:tc>
      </w:tr>
      <w:tr w:rsidR="006E6DA1" w:rsidRPr="00734764" w:rsidTr="006E6DA1">
        <w:trPr>
          <w:trHeight w:val="1367"/>
        </w:trPr>
        <w:tc>
          <w:tcPr>
            <w:tcW w:w="4679" w:type="dxa"/>
            <w:shd w:val="clear" w:color="auto" w:fill="auto"/>
          </w:tcPr>
          <w:p w:rsidR="006E6DA1" w:rsidRPr="00734764" w:rsidRDefault="006E6DA1" w:rsidP="00142749">
            <w:pPr>
              <w:tabs>
                <w:tab w:val="left" w:pos="4125"/>
              </w:tabs>
              <w:spacing w:after="0" w:line="240" w:lineRule="auto"/>
              <w:rPr>
                <w:rFonts w:ascii="Times New Roman" w:hAnsi="Times New Roman"/>
                <w:b/>
                <w:sz w:val="24"/>
                <w:szCs w:val="24"/>
                <w:lang w:val="ro-RO"/>
              </w:rPr>
            </w:pPr>
            <w:r w:rsidRPr="00734764">
              <w:rPr>
                <w:rFonts w:ascii="Times New Roman" w:hAnsi="Times New Roman"/>
                <w:b/>
                <w:sz w:val="24"/>
                <w:szCs w:val="24"/>
                <w:lang w:val="ro-RO"/>
              </w:rPr>
              <w:t>Documente necesare pentru prestarea serviciului:</w:t>
            </w:r>
          </w:p>
        </w:tc>
        <w:tc>
          <w:tcPr>
            <w:tcW w:w="6673" w:type="dxa"/>
            <w:shd w:val="clear" w:color="auto" w:fill="auto"/>
          </w:tcPr>
          <w:p w:rsidR="006E6DA1" w:rsidRPr="00734764" w:rsidRDefault="006E6DA1" w:rsidP="00142749">
            <w:pPr>
              <w:pStyle w:val="a4"/>
              <w:numPr>
                <w:ilvl w:val="0"/>
                <w:numId w:val="1"/>
              </w:numPr>
              <w:tabs>
                <w:tab w:val="left" w:pos="0"/>
                <w:tab w:val="left" w:pos="386"/>
              </w:tabs>
              <w:spacing w:after="0" w:line="240" w:lineRule="auto"/>
              <w:ind w:left="0" w:firstLine="0"/>
              <w:rPr>
                <w:rFonts w:ascii="Times New Roman" w:hAnsi="Times New Roman"/>
                <w:sz w:val="24"/>
                <w:szCs w:val="24"/>
                <w:lang w:val="ro-RO"/>
              </w:rPr>
            </w:pPr>
            <w:r w:rsidRPr="00734764">
              <w:rPr>
                <w:rFonts w:ascii="Times New Roman" w:hAnsi="Times New Roman"/>
                <w:sz w:val="24"/>
                <w:szCs w:val="24"/>
                <w:lang w:val="ro-RO"/>
              </w:rPr>
              <w:t>confirmarea înregistrării agentului economic în Republica Moldova;</w:t>
            </w:r>
          </w:p>
          <w:p w:rsidR="006E6DA1" w:rsidRPr="00734764" w:rsidRDefault="006E6DA1" w:rsidP="00142749">
            <w:pPr>
              <w:pStyle w:val="a4"/>
              <w:numPr>
                <w:ilvl w:val="0"/>
                <w:numId w:val="1"/>
              </w:numPr>
              <w:tabs>
                <w:tab w:val="left" w:pos="0"/>
                <w:tab w:val="left" w:pos="386"/>
              </w:tabs>
              <w:spacing w:after="0" w:line="240" w:lineRule="auto"/>
              <w:ind w:left="0" w:firstLine="0"/>
              <w:rPr>
                <w:rFonts w:ascii="Times New Roman" w:hAnsi="Times New Roman"/>
                <w:sz w:val="24"/>
                <w:szCs w:val="24"/>
                <w:lang w:val="ro-RO"/>
              </w:rPr>
            </w:pPr>
            <w:r w:rsidRPr="00734764">
              <w:rPr>
                <w:rFonts w:ascii="Times New Roman" w:hAnsi="Times New Roman"/>
                <w:sz w:val="24"/>
                <w:szCs w:val="24"/>
                <w:lang w:val="ro-RO"/>
              </w:rPr>
              <w:t>copia de pe actul ce confirmă dreptul de proprietate sau dreptul de folosinţă asupra spaţiului;</w:t>
            </w:r>
          </w:p>
          <w:p w:rsidR="006E6DA1" w:rsidRPr="00734764" w:rsidRDefault="006E6DA1" w:rsidP="00142749">
            <w:pPr>
              <w:pStyle w:val="a4"/>
              <w:numPr>
                <w:ilvl w:val="0"/>
                <w:numId w:val="1"/>
              </w:numPr>
              <w:tabs>
                <w:tab w:val="left" w:pos="0"/>
                <w:tab w:val="left" w:pos="386"/>
              </w:tabs>
              <w:spacing w:after="0" w:line="240" w:lineRule="auto"/>
              <w:ind w:left="0" w:firstLine="0"/>
              <w:rPr>
                <w:rFonts w:ascii="Times New Roman" w:hAnsi="Times New Roman"/>
                <w:strike/>
                <w:sz w:val="24"/>
                <w:szCs w:val="24"/>
                <w:lang w:val="ro-RO"/>
              </w:rPr>
            </w:pPr>
            <w:r w:rsidRPr="00734764">
              <w:rPr>
                <w:rFonts w:ascii="Times New Roman" w:hAnsi="Times New Roman"/>
                <w:sz w:val="24"/>
                <w:szCs w:val="24"/>
                <w:lang w:val="ro-RO"/>
              </w:rPr>
              <w:t>copia de pe lista grupelor de produse (mărfuri)/servicii ce urmează a fi fabricate, depozitate, comercializate, prestate.</w:t>
            </w:r>
          </w:p>
        </w:tc>
      </w:tr>
      <w:tr w:rsidR="006E6DA1" w:rsidRPr="00734764" w:rsidTr="006E6DA1">
        <w:trPr>
          <w:trHeight w:val="535"/>
        </w:trPr>
        <w:tc>
          <w:tcPr>
            <w:tcW w:w="4679" w:type="dxa"/>
            <w:shd w:val="clear" w:color="auto" w:fill="auto"/>
          </w:tcPr>
          <w:p w:rsidR="006E6DA1" w:rsidRPr="00734764" w:rsidRDefault="006E6DA1" w:rsidP="00142749">
            <w:pPr>
              <w:tabs>
                <w:tab w:val="left" w:pos="4125"/>
              </w:tabs>
              <w:spacing w:after="0" w:line="240" w:lineRule="auto"/>
              <w:rPr>
                <w:rFonts w:ascii="Times New Roman" w:hAnsi="Times New Roman"/>
                <w:b/>
                <w:sz w:val="24"/>
                <w:szCs w:val="24"/>
                <w:lang w:val="ro-RO"/>
              </w:rPr>
            </w:pPr>
            <w:r w:rsidRPr="00734764">
              <w:rPr>
                <w:rFonts w:ascii="Times New Roman" w:hAnsi="Times New Roman"/>
                <w:b/>
                <w:sz w:val="24"/>
                <w:szCs w:val="24"/>
                <w:lang w:val="ro-RO"/>
              </w:rPr>
              <w:t>Precondiții și alte cerințe (dacă există)</w:t>
            </w:r>
          </w:p>
        </w:tc>
        <w:tc>
          <w:tcPr>
            <w:tcW w:w="6673" w:type="dxa"/>
            <w:shd w:val="clear" w:color="auto" w:fill="auto"/>
          </w:tcPr>
          <w:p w:rsidR="006E6DA1" w:rsidRPr="00734764" w:rsidRDefault="006E6DA1" w:rsidP="00142749">
            <w:pPr>
              <w:tabs>
                <w:tab w:val="left" w:pos="4125"/>
              </w:tabs>
              <w:spacing w:after="0" w:line="240" w:lineRule="auto"/>
              <w:rPr>
                <w:rFonts w:ascii="Times New Roman" w:hAnsi="Times New Roman"/>
                <w:sz w:val="24"/>
                <w:szCs w:val="24"/>
                <w:lang w:val="ro-RO"/>
              </w:rPr>
            </w:pPr>
            <w:r w:rsidRPr="00734764">
              <w:rPr>
                <w:rFonts w:ascii="Times New Roman" w:hAnsi="Times New Roman"/>
                <w:sz w:val="24"/>
                <w:szCs w:val="24"/>
                <w:lang w:val="ro-RO"/>
              </w:rPr>
              <w:t>Obiectivul/activitatea trebuie să corespundă integral prevederilor cerințelor normelor sanitare.</w:t>
            </w:r>
          </w:p>
        </w:tc>
      </w:tr>
      <w:tr w:rsidR="006E6DA1" w:rsidRPr="00734764" w:rsidTr="006E6DA1">
        <w:trPr>
          <w:trHeight w:val="392"/>
        </w:trPr>
        <w:tc>
          <w:tcPr>
            <w:tcW w:w="4679" w:type="dxa"/>
            <w:shd w:val="clear" w:color="auto" w:fill="auto"/>
          </w:tcPr>
          <w:p w:rsidR="006E6DA1" w:rsidRPr="00F02200" w:rsidRDefault="006E6DA1" w:rsidP="00142749">
            <w:pPr>
              <w:tabs>
                <w:tab w:val="left" w:pos="4125"/>
              </w:tabs>
              <w:spacing w:after="0" w:line="240" w:lineRule="auto"/>
              <w:rPr>
                <w:rFonts w:ascii="Times New Roman" w:hAnsi="Times New Roman"/>
                <w:b/>
                <w:color w:val="002060"/>
                <w:sz w:val="24"/>
                <w:szCs w:val="24"/>
                <w:lang w:val="ro-RO"/>
              </w:rPr>
            </w:pPr>
            <w:r w:rsidRPr="00F02200">
              <w:rPr>
                <w:rFonts w:ascii="Times New Roman" w:hAnsi="Times New Roman"/>
                <w:b/>
                <w:color w:val="002060"/>
                <w:sz w:val="24"/>
                <w:szCs w:val="24"/>
                <w:lang w:val="ro-RO"/>
              </w:rPr>
              <w:lastRenderedPageBreak/>
              <w:t>Taxa:</w:t>
            </w:r>
          </w:p>
        </w:tc>
        <w:tc>
          <w:tcPr>
            <w:tcW w:w="6673" w:type="dxa"/>
            <w:shd w:val="clear" w:color="auto" w:fill="auto"/>
          </w:tcPr>
          <w:p w:rsidR="006E6DA1" w:rsidRPr="00F02200" w:rsidRDefault="006E6DA1" w:rsidP="00142749">
            <w:pPr>
              <w:tabs>
                <w:tab w:val="left" w:pos="4125"/>
              </w:tabs>
              <w:spacing w:after="0" w:line="240" w:lineRule="auto"/>
              <w:rPr>
                <w:rFonts w:ascii="Times New Roman" w:hAnsi="Times New Roman"/>
                <w:color w:val="002060"/>
                <w:sz w:val="24"/>
                <w:szCs w:val="24"/>
                <w:lang w:val="ro-RO"/>
              </w:rPr>
            </w:pPr>
            <w:r w:rsidRPr="00F02200">
              <w:rPr>
                <w:rFonts w:ascii="Times New Roman" w:hAnsi="Times New Roman"/>
                <w:color w:val="002060"/>
                <w:sz w:val="24"/>
                <w:szCs w:val="24"/>
                <w:lang w:val="ro-RO"/>
              </w:rPr>
              <w:t>În cadrul autorizării sanitare, expertiza sanitară (evaluarea stării sanitare a unităţilor economice ale persoanelor juridice şi fizice la etapele autorizării sanitare) se efectuează contra plată, conform listei şi tarifelor serviciilor de sănătate publică aprobate de Guvern, iar Autorizația sanitară de funcționare se eliberează gratuit.</w:t>
            </w:r>
          </w:p>
        </w:tc>
      </w:tr>
      <w:tr w:rsidR="006E6DA1" w:rsidRPr="00734764" w:rsidTr="006E6DA1">
        <w:tc>
          <w:tcPr>
            <w:tcW w:w="4679" w:type="dxa"/>
            <w:shd w:val="clear" w:color="auto" w:fill="auto"/>
          </w:tcPr>
          <w:p w:rsidR="006E6DA1" w:rsidRPr="00734764" w:rsidRDefault="006E6DA1" w:rsidP="00142749">
            <w:pPr>
              <w:tabs>
                <w:tab w:val="left" w:pos="4125"/>
              </w:tabs>
              <w:spacing w:after="0" w:line="240" w:lineRule="auto"/>
              <w:rPr>
                <w:rFonts w:ascii="Times New Roman" w:hAnsi="Times New Roman"/>
                <w:b/>
                <w:sz w:val="24"/>
                <w:szCs w:val="24"/>
                <w:lang w:val="ro-RO"/>
              </w:rPr>
            </w:pPr>
            <w:r w:rsidRPr="00734764">
              <w:rPr>
                <w:rFonts w:ascii="Times New Roman" w:hAnsi="Times New Roman"/>
                <w:b/>
                <w:sz w:val="24"/>
                <w:szCs w:val="24"/>
                <w:lang w:val="ro-RO"/>
              </w:rPr>
              <w:t>Modelul de act permisiv:</w:t>
            </w:r>
          </w:p>
        </w:tc>
        <w:tc>
          <w:tcPr>
            <w:tcW w:w="6673" w:type="dxa"/>
            <w:shd w:val="clear" w:color="auto" w:fill="auto"/>
          </w:tcPr>
          <w:p w:rsidR="006E6DA1" w:rsidRPr="00734764" w:rsidRDefault="006E6DA1" w:rsidP="00142749">
            <w:pPr>
              <w:tabs>
                <w:tab w:val="left" w:pos="4125"/>
              </w:tabs>
              <w:spacing w:after="0" w:line="240" w:lineRule="auto"/>
              <w:rPr>
                <w:rFonts w:ascii="Times New Roman" w:hAnsi="Times New Roman"/>
                <w:sz w:val="24"/>
                <w:szCs w:val="24"/>
                <w:lang w:val="ro-RO"/>
              </w:rPr>
            </w:pPr>
            <w:r w:rsidRPr="00734764">
              <w:rPr>
                <w:rFonts w:ascii="Times New Roman" w:hAnsi="Times New Roman"/>
                <w:lang w:val="ro-RO"/>
              </w:rPr>
              <w:t xml:space="preserve"> </w:t>
            </w:r>
            <w:r w:rsidRPr="00734764">
              <w:rPr>
                <w:rFonts w:ascii="Times New Roman" w:hAnsi="Times New Roman"/>
                <w:sz w:val="24"/>
                <w:szCs w:val="24"/>
                <w:lang w:val="ro-RO"/>
              </w:rPr>
              <w:t>Anexa B, modelul actului permisiv</w:t>
            </w:r>
          </w:p>
        </w:tc>
      </w:tr>
      <w:tr w:rsidR="006E6DA1" w:rsidRPr="00291037" w:rsidTr="006E6DA1">
        <w:tc>
          <w:tcPr>
            <w:tcW w:w="4679" w:type="dxa"/>
            <w:shd w:val="clear" w:color="auto" w:fill="auto"/>
          </w:tcPr>
          <w:p w:rsidR="006E6DA1" w:rsidRPr="00734764" w:rsidRDefault="006E6DA1" w:rsidP="00142749">
            <w:pPr>
              <w:tabs>
                <w:tab w:val="left" w:pos="4125"/>
              </w:tabs>
              <w:spacing w:after="0" w:line="240" w:lineRule="auto"/>
              <w:rPr>
                <w:rFonts w:ascii="Times New Roman" w:hAnsi="Times New Roman"/>
                <w:b/>
                <w:sz w:val="24"/>
                <w:szCs w:val="24"/>
                <w:lang w:val="ro-RO"/>
              </w:rPr>
            </w:pPr>
            <w:r w:rsidRPr="00734764">
              <w:rPr>
                <w:rFonts w:ascii="Times New Roman" w:hAnsi="Times New Roman"/>
                <w:b/>
                <w:sz w:val="24"/>
                <w:szCs w:val="24"/>
                <w:lang w:val="ro-RO"/>
              </w:rPr>
              <w:t>Procesul de examinare și aprobare:</w:t>
            </w:r>
          </w:p>
        </w:tc>
        <w:tc>
          <w:tcPr>
            <w:tcW w:w="6673" w:type="dxa"/>
            <w:shd w:val="clear" w:color="auto" w:fill="auto"/>
          </w:tcPr>
          <w:p w:rsidR="006E6DA1" w:rsidRPr="00734764" w:rsidRDefault="006E6DA1" w:rsidP="00142749">
            <w:pPr>
              <w:spacing w:after="0" w:line="240" w:lineRule="auto"/>
              <w:rPr>
                <w:rFonts w:ascii="Times New Roman" w:hAnsi="Times New Roman"/>
                <w:sz w:val="24"/>
                <w:szCs w:val="24"/>
                <w:lang w:val="ro-RO"/>
              </w:rPr>
            </w:pPr>
            <w:r w:rsidRPr="00734764">
              <w:rPr>
                <w:rFonts w:ascii="Times New Roman" w:hAnsi="Times New Roman"/>
                <w:sz w:val="24"/>
                <w:szCs w:val="24"/>
                <w:lang w:val="ro-RO"/>
              </w:rPr>
              <w:t>1. Solicitantul (sau reprezentantul său legal) accesează sistemul (Portalul electronic al serviciilor publice) personal sau cu ajutorul recepționarului de la ghișeu.</w:t>
            </w:r>
          </w:p>
          <w:p w:rsidR="006E6DA1" w:rsidRPr="00734764" w:rsidRDefault="006E6DA1" w:rsidP="00142749">
            <w:pPr>
              <w:spacing w:after="0" w:line="240" w:lineRule="auto"/>
              <w:rPr>
                <w:rFonts w:ascii="Times New Roman" w:hAnsi="Times New Roman"/>
                <w:sz w:val="24"/>
                <w:szCs w:val="24"/>
                <w:lang w:val="ro-RO"/>
              </w:rPr>
            </w:pPr>
            <w:r w:rsidRPr="00734764">
              <w:rPr>
                <w:rFonts w:ascii="Times New Roman" w:hAnsi="Times New Roman"/>
                <w:sz w:val="24"/>
                <w:szCs w:val="24"/>
                <w:lang w:val="ro-RO"/>
              </w:rPr>
              <w:t xml:space="preserve">2. Solicitantul (sau reprezentantul său legal) îndeplinește cererea și încarcă documentele necesare, personal sau cu ajutorul recepționarului de la ghișeu. </w:t>
            </w:r>
          </w:p>
          <w:p w:rsidR="006E6DA1" w:rsidRPr="00734764" w:rsidRDefault="006E6DA1" w:rsidP="00142749">
            <w:pPr>
              <w:spacing w:after="0" w:line="240" w:lineRule="auto"/>
              <w:rPr>
                <w:rFonts w:ascii="Times New Roman" w:hAnsi="Times New Roman"/>
                <w:lang w:val="ro-RO"/>
              </w:rPr>
            </w:pPr>
            <w:r w:rsidRPr="00734764">
              <w:rPr>
                <w:rFonts w:ascii="Times New Roman" w:hAnsi="Times New Roman"/>
                <w:sz w:val="24"/>
                <w:szCs w:val="24"/>
                <w:lang w:val="ro-RO"/>
              </w:rPr>
              <w:t>3. În cazul când Solicitantul (sau reprezentantul său legal):</w:t>
            </w:r>
          </w:p>
          <w:p w:rsidR="006E6DA1" w:rsidRPr="00734764" w:rsidRDefault="006E6DA1" w:rsidP="00142749">
            <w:pPr>
              <w:spacing w:after="0" w:line="240" w:lineRule="auto"/>
              <w:rPr>
                <w:rFonts w:ascii="Times New Roman" w:hAnsi="Times New Roman"/>
                <w:sz w:val="24"/>
                <w:szCs w:val="24"/>
                <w:lang w:val="ro-RO"/>
              </w:rPr>
            </w:pPr>
            <w:r w:rsidRPr="00734764">
              <w:rPr>
                <w:rFonts w:ascii="Times New Roman" w:hAnsi="Times New Roman"/>
                <w:sz w:val="24"/>
                <w:szCs w:val="24"/>
                <w:lang w:val="ro-RO"/>
              </w:rPr>
              <w:t>a) depune cererea si documentele necesare cu ajutorul recepționarului de la ghișeu, recepționarul:</w:t>
            </w:r>
          </w:p>
          <w:p w:rsidR="006E6DA1" w:rsidRPr="00734764" w:rsidRDefault="006E6DA1" w:rsidP="00142749">
            <w:pPr>
              <w:pStyle w:val="a4"/>
              <w:numPr>
                <w:ilvl w:val="0"/>
                <w:numId w:val="2"/>
              </w:numPr>
              <w:tabs>
                <w:tab w:val="left" w:pos="317"/>
              </w:tabs>
              <w:spacing w:after="0" w:line="240" w:lineRule="auto"/>
              <w:ind w:left="33" w:firstLine="0"/>
              <w:rPr>
                <w:rFonts w:ascii="Times New Roman" w:hAnsi="Times New Roman"/>
                <w:sz w:val="24"/>
                <w:szCs w:val="24"/>
                <w:lang w:val="ro-RO"/>
              </w:rPr>
            </w:pPr>
            <w:r w:rsidRPr="00734764">
              <w:rPr>
                <w:rFonts w:ascii="Times New Roman" w:hAnsi="Times New Roman"/>
                <w:sz w:val="24"/>
                <w:szCs w:val="24"/>
                <w:lang w:val="ro-RO"/>
              </w:rPr>
              <w:t xml:space="preserve"> va primi și va înregistra corespunzător cererea de solicitare a autorizației și va primi documentele prezentate de solicitant, si</w:t>
            </w:r>
          </w:p>
          <w:p w:rsidR="006E6DA1" w:rsidRPr="00734764" w:rsidRDefault="006E6DA1" w:rsidP="00142749">
            <w:pPr>
              <w:pStyle w:val="a4"/>
              <w:numPr>
                <w:ilvl w:val="0"/>
                <w:numId w:val="2"/>
              </w:numPr>
              <w:tabs>
                <w:tab w:val="left" w:pos="317"/>
              </w:tabs>
              <w:spacing w:after="0" w:line="240" w:lineRule="auto"/>
              <w:ind w:left="33" w:firstLine="0"/>
              <w:rPr>
                <w:rFonts w:ascii="Times New Roman" w:hAnsi="Times New Roman"/>
                <w:sz w:val="24"/>
                <w:szCs w:val="24"/>
                <w:lang w:val="ro-RO"/>
              </w:rPr>
            </w:pPr>
            <w:r w:rsidRPr="00734764">
              <w:rPr>
                <w:rFonts w:ascii="Times New Roman" w:hAnsi="Times New Roman"/>
                <w:sz w:val="24"/>
                <w:szCs w:val="24"/>
                <w:lang w:val="ro-RO"/>
              </w:rPr>
              <w:t>va elibera imediat și necondiționat solicitantului certificatul constatator conform modelului indicat în anexa nr. 3 la Legea 160 din 22.07.2011</w:t>
            </w:r>
          </w:p>
          <w:p w:rsidR="006E6DA1" w:rsidRPr="00734764" w:rsidRDefault="006E6DA1" w:rsidP="00142749">
            <w:pPr>
              <w:pStyle w:val="a4"/>
              <w:numPr>
                <w:ilvl w:val="0"/>
                <w:numId w:val="2"/>
              </w:numPr>
              <w:tabs>
                <w:tab w:val="left" w:pos="317"/>
              </w:tabs>
              <w:spacing w:after="0" w:line="240" w:lineRule="auto"/>
              <w:ind w:left="33" w:firstLine="0"/>
              <w:rPr>
                <w:rFonts w:ascii="Times New Roman" w:hAnsi="Times New Roman"/>
                <w:sz w:val="24"/>
                <w:szCs w:val="24"/>
                <w:lang w:val="ro-RO"/>
              </w:rPr>
            </w:pPr>
            <w:r w:rsidRPr="00734764">
              <w:rPr>
                <w:rFonts w:ascii="Times New Roman" w:hAnsi="Times New Roman"/>
                <w:sz w:val="24"/>
                <w:szCs w:val="24"/>
                <w:lang w:val="ro-RO"/>
              </w:rPr>
              <w:t xml:space="preserve">va expedia cazul (copiile electronice ale cererii si a documentelor prezentate) autorității emitente pentru examinare </w:t>
            </w:r>
          </w:p>
          <w:p w:rsidR="006E6DA1" w:rsidRPr="00734764" w:rsidRDefault="006E6DA1" w:rsidP="00142749">
            <w:pPr>
              <w:spacing w:after="0" w:line="240" w:lineRule="auto"/>
              <w:rPr>
                <w:rFonts w:ascii="Times New Roman" w:hAnsi="Times New Roman"/>
                <w:sz w:val="24"/>
                <w:szCs w:val="24"/>
                <w:shd w:val="clear" w:color="auto" w:fill="FFFF00"/>
                <w:lang w:val="ro-RO"/>
              </w:rPr>
            </w:pPr>
            <w:r w:rsidRPr="00734764">
              <w:rPr>
                <w:rFonts w:ascii="Times New Roman" w:hAnsi="Times New Roman"/>
                <w:sz w:val="24"/>
                <w:szCs w:val="24"/>
                <w:lang w:val="ro-RO"/>
              </w:rPr>
              <w:t xml:space="preserve">Cererea poate fi returnată solicitantului doar în cazul când cererea nu conține informația necesară pentru identificarea solicitantului. </w:t>
            </w:r>
          </w:p>
          <w:p w:rsidR="006E6DA1" w:rsidRPr="00734764" w:rsidRDefault="006E6DA1" w:rsidP="00142749">
            <w:pPr>
              <w:spacing w:after="0" w:line="240" w:lineRule="auto"/>
              <w:contextualSpacing/>
              <w:rPr>
                <w:rFonts w:ascii="Times New Roman" w:hAnsi="Times New Roman"/>
                <w:sz w:val="24"/>
                <w:szCs w:val="24"/>
                <w:lang w:val="ro-RO"/>
              </w:rPr>
            </w:pPr>
            <w:r w:rsidRPr="00734764">
              <w:rPr>
                <w:rFonts w:ascii="Times New Roman" w:hAnsi="Times New Roman"/>
                <w:lang w:val="ro-RO"/>
              </w:rPr>
              <w:t xml:space="preserve">b) </w:t>
            </w:r>
            <w:r w:rsidRPr="00734764">
              <w:rPr>
                <w:rFonts w:ascii="Times New Roman" w:hAnsi="Times New Roman"/>
                <w:sz w:val="24"/>
                <w:szCs w:val="24"/>
                <w:lang w:val="ro-RO"/>
              </w:rPr>
              <w:t>depune cererea si încarcă documentele personal direct in sistem, sistemul:</w:t>
            </w:r>
          </w:p>
          <w:p w:rsidR="006E6DA1" w:rsidRPr="00734764" w:rsidRDefault="006E6DA1" w:rsidP="00142749">
            <w:pPr>
              <w:pStyle w:val="a4"/>
              <w:numPr>
                <w:ilvl w:val="0"/>
                <w:numId w:val="3"/>
              </w:numPr>
              <w:spacing w:after="0" w:line="240" w:lineRule="auto"/>
              <w:ind w:left="386" w:hanging="284"/>
              <w:rPr>
                <w:rFonts w:ascii="Times New Roman" w:hAnsi="Times New Roman"/>
                <w:sz w:val="24"/>
                <w:szCs w:val="24"/>
                <w:lang w:val="ro-RO"/>
              </w:rPr>
            </w:pPr>
            <w:r w:rsidRPr="00734764">
              <w:rPr>
                <w:rFonts w:ascii="Times New Roman" w:hAnsi="Times New Roman"/>
                <w:sz w:val="24"/>
                <w:szCs w:val="24"/>
                <w:lang w:val="ro-RO"/>
              </w:rPr>
              <w:t xml:space="preserve">va genera automat documentul în format electronic de confirmare a primirii cererii si documentelor („certificatul constatator”) </w:t>
            </w:r>
          </w:p>
          <w:p w:rsidR="006E6DA1" w:rsidRPr="00734764" w:rsidRDefault="006E6DA1" w:rsidP="00142749">
            <w:pPr>
              <w:pStyle w:val="a4"/>
              <w:numPr>
                <w:ilvl w:val="0"/>
                <w:numId w:val="3"/>
              </w:numPr>
              <w:spacing w:after="0" w:line="240" w:lineRule="auto"/>
              <w:ind w:left="386" w:hanging="284"/>
              <w:rPr>
                <w:rFonts w:ascii="Times New Roman" w:hAnsi="Times New Roman"/>
                <w:lang w:val="ro-RO"/>
              </w:rPr>
            </w:pPr>
            <w:r w:rsidRPr="00734764">
              <w:rPr>
                <w:rFonts w:ascii="Times New Roman" w:hAnsi="Times New Roman"/>
                <w:sz w:val="24"/>
                <w:szCs w:val="24"/>
                <w:lang w:val="ro-RO"/>
              </w:rPr>
              <w:t>in mod automat va direcționa cererea si setul de documente autorității emitente.</w:t>
            </w:r>
          </w:p>
          <w:p w:rsidR="006E6DA1" w:rsidRPr="00734764" w:rsidRDefault="006E6DA1" w:rsidP="00142749">
            <w:pPr>
              <w:pStyle w:val="a4"/>
              <w:numPr>
                <w:ilvl w:val="0"/>
                <w:numId w:val="4"/>
              </w:numPr>
              <w:spacing w:after="0" w:line="240" w:lineRule="auto"/>
              <w:ind w:left="316" w:hanging="270"/>
              <w:rPr>
                <w:rFonts w:ascii="Times New Roman" w:eastAsia="Calibri" w:hAnsi="Times New Roman"/>
                <w:lang w:val="ro-RO"/>
              </w:rPr>
            </w:pPr>
            <w:r w:rsidRPr="00734764">
              <w:rPr>
                <w:rFonts w:ascii="Times New Roman" w:eastAsia="Calibri" w:hAnsi="Times New Roman"/>
                <w:sz w:val="24"/>
                <w:szCs w:val="24"/>
                <w:lang w:val="ro-RO"/>
              </w:rPr>
              <w:t>Autoritatea emitentă (specialistul) deschide cazul, examinează cererea și documentele însoțitoare, verifică respectarea condițiilor. În cazul constatării lipsei documentelor/informației necesare prevăzute expres de legislație, autoritatea emitentă (specialistul) va sista termenul de examinare a cererii și va informa imediat despre acest fapt solicitantul cu specificarea și descrierea temeiului suspendării, termenului și acțiunilor de remediere pentru a iniția examinarea cererii.</w:t>
            </w:r>
          </w:p>
          <w:p w:rsidR="006E6DA1" w:rsidRPr="00734764" w:rsidRDefault="006E6DA1" w:rsidP="00142749">
            <w:pPr>
              <w:pStyle w:val="a4"/>
              <w:numPr>
                <w:ilvl w:val="0"/>
                <w:numId w:val="4"/>
              </w:numPr>
              <w:spacing w:after="0" w:line="240" w:lineRule="auto"/>
              <w:ind w:left="414"/>
              <w:rPr>
                <w:rFonts w:ascii="Times New Roman" w:eastAsia="Calibri" w:hAnsi="Times New Roman"/>
                <w:lang w:val="ro-RO"/>
              </w:rPr>
            </w:pPr>
            <w:bookmarkStart w:id="0" w:name="_Hlk498526097"/>
            <w:r w:rsidRPr="00734764">
              <w:rPr>
                <w:rFonts w:ascii="Times New Roman" w:eastAsia="Calibri" w:hAnsi="Times New Roman"/>
                <w:sz w:val="24"/>
                <w:szCs w:val="24"/>
                <w:lang w:val="ro-RO"/>
              </w:rPr>
              <w:t>În termen de 5 zile lucrătoare de la data depunerii cererii, în baza evaluării riscurilor, se efectuează vizita la fața locului,</w:t>
            </w:r>
            <w:r w:rsidRPr="00734764">
              <w:rPr>
                <w:rFonts w:ascii="Times New Roman" w:hAnsi="Times New Roman"/>
                <w:lang w:val="ro-RO"/>
              </w:rPr>
              <w:t xml:space="preserve"> </w:t>
            </w:r>
            <w:r w:rsidRPr="00734764">
              <w:rPr>
                <w:rFonts w:ascii="Times New Roman" w:eastAsia="Calibri" w:hAnsi="Times New Roman"/>
                <w:sz w:val="24"/>
                <w:szCs w:val="24"/>
                <w:lang w:val="ro-RO"/>
              </w:rPr>
              <w:t xml:space="preserve">și după caz, se dispune aplicarea cercetărilor de laborator, iar specialistul întocmește procesul-verbal de </w:t>
            </w:r>
            <w:r w:rsidRPr="00F02200">
              <w:rPr>
                <w:rFonts w:ascii="Times New Roman" w:eastAsia="Calibri" w:hAnsi="Times New Roman"/>
                <w:color w:val="002060"/>
                <w:sz w:val="24"/>
                <w:szCs w:val="24"/>
                <w:lang w:val="ro-RO"/>
              </w:rPr>
              <w:t xml:space="preserve">control </w:t>
            </w:r>
            <w:r w:rsidRPr="00734764">
              <w:rPr>
                <w:rFonts w:ascii="Times New Roman" w:eastAsia="Calibri" w:hAnsi="Times New Roman"/>
                <w:sz w:val="24"/>
                <w:szCs w:val="24"/>
                <w:lang w:val="ro-RO"/>
              </w:rPr>
              <w:t xml:space="preserve">a obiectivului, în care se indică corespunderea sau necorespunderea criteriilor sanitare stabilite pentru autorizarea sanitară de funcționare a obiectivului și după caz, se prescriu măsuri de remediere. </w:t>
            </w:r>
          </w:p>
          <w:bookmarkEnd w:id="0"/>
          <w:p w:rsidR="006E6DA1" w:rsidRPr="00264A68" w:rsidRDefault="006E6DA1" w:rsidP="00142749">
            <w:pPr>
              <w:pStyle w:val="a4"/>
              <w:numPr>
                <w:ilvl w:val="0"/>
                <w:numId w:val="4"/>
              </w:numPr>
              <w:spacing w:after="0" w:line="240" w:lineRule="auto"/>
              <w:ind w:left="316" w:hanging="270"/>
              <w:rPr>
                <w:rFonts w:ascii="Times New Roman" w:eastAsia="Calibri" w:hAnsi="Times New Roman"/>
                <w:lang w:val="ro-RO"/>
              </w:rPr>
            </w:pPr>
            <w:r w:rsidRPr="00734764">
              <w:rPr>
                <w:rFonts w:ascii="Times New Roman" w:hAnsi="Times New Roman"/>
                <w:sz w:val="24"/>
                <w:szCs w:val="24"/>
                <w:lang w:val="ro-RO"/>
              </w:rPr>
              <w:t xml:space="preserve">În cazul necorespunderii grave cu normele sanitare și al imposibilității înlăturării neconformităților depistate, se emite refuz de </w:t>
            </w:r>
            <w:r w:rsidRPr="00264A68">
              <w:rPr>
                <w:rFonts w:ascii="Times New Roman" w:hAnsi="Times New Roman"/>
                <w:sz w:val="24"/>
                <w:szCs w:val="24"/>
                <w:lang w:val="ro-RO"/>
              </w:rPr>
              <w:t xml:space="preserve">autorizare sanitară și după caz se eliberează o prescripție sanitară. </w:t>
            </w:r>
          </w:p>
          <w:p w:rsidR="006E6DA1" w:rsidRPr="00734764" w:rsidRDefault="006E6DA1" w:rsidP="00142749">
            <w:pPr>
              <w:pStyle w:val="a4"/>
              <w:numPr>
                <w:ilvl w:val="0"/>
                <w:numId w:val="4"/>
              </w:numPr>
              <w:spacing w:after="0" w:line="240" w:lineRule="auto"/>
              <w:ind w:left="316" w:hanging="270"/>
              <w:rPr>
                <w:rFonts w:ascii="Times New Roman" w:eastAsia="Calibri" w:hAnsi="Times New Roman"/>
                <w:lang w:val="ro-RO"/>
              </w:rPr>
            </w:pPr>
            <w:r w:rsidRPr="00264A68">
              <w:rPr>
                <w:rFonts w:ascii="Times New Roman" w:hAnsi="Times New Roman"/>
                <w:sz w:val="24"/>
                <w:szCs w:val="24"/>
                <w:lang w:val="ro-RO"/>
              </w:rPr>
              <w:t>În cazul când obiectivul/activitatea</w:t>
            </w:r>
            <w:r w:rsidRPr="00734764">
              <w:rPr>
                <w:rFonts w:ascii="Times New Roman" w:hAnsi="Times New Roman"/>
                <w:sz w:val="24"/>
                <w:szCs w:val="24"/>
                <w:lang w:val="ro-RO"/>
              </w:rPr>
              <w:t xml:space="preserve"> corespunde normelor sanitare, specialistul perfectează actul permisiv care este transmis conducerii autorităţii pentru adoptarea deciziei și </w:t>
            </w:r>
            <w:r w:rsidRPr="00734764">
              <w:rPr>
                <w:rFonts w:ascii="Times New Roman" w:hAnsi="Times New Roman"/>
                <w:sz w:val="24"/>
                <w:szCs w:val="24"/>
                <w:lang w:val="ro-RO"/>
              </w:rPr>
              <w:lastRenderedPageBreak/>
              <w:t xml:space="preserve">pentru semnare conducătorului subdiviziunii teritoriale al ANSP. </w:t>
            </w:r>
          </w:p>
          <w:p w:rsidR="006E6DA1" w:rsidRPr="00734764" w:rsidRDefault="006E6DA1" w:rsidP="00142749">
            <w:pPr>
              <w:pStyle w:val="a4"/>
              <w:numPr>
                <w:ilvl w:val="0"/>
                <w:numId w:val="4"/>
              </w:numPr>
              <w:spacing w:after="0" w:line="240" w:lineRule="auto"/>
              <w:ind w:left="316" w:hanging="270"/>
              <w:rPr>
                <w:rFonts w:ascii="Times New Roman" w:eastAsia="Calibri" w:hAnsi="Times New Roman"/>
                <w:lang w:val="ro-RO"/>
              </w:rPr>
            </w:pPr>
            <w:r w:rsidRPr="00734764">
              <w:rPr>
                <w:rFonts w:ascii="Times New Roman" w:hAnsi="Times New Roman"/>
                <w:sz w:val="24"/>
                <w:szCs w:val="24"/>
                <w:lang w:val="ro-RO"/>
              </w:rPr>
              <w:t>Când actul permisiv (scrisoarea) este gata, solicitantul (reprezentantul legal) primește o  notificare electronică, descarcă actul permisiv și confirmă recepționarea documentului.</w:t>
            </w:r>
          </w:p>
          <w:p w:rsidR="006E6DA1" w:rsidRPr="00734764" w:rsidRDefault="006E6DA1" w:rsidP="00142749">
            <w:pPr>
              <w:pStyle w:val="a4"/>
              <w:numPr>
                <w:ilvl w:val="0"/>
                <w:numId w:val="4"/>
              </w:numPr>
              <w:spacing w:after="0" w:line="240" w:lineRule="auto"/>
              <w:ind w:left="316" w:hanging="270"/>
              <w:rPr>
                <w:rFonts w:ascii="Times New Roman" w:eastAsia="Calibri" w:hAnsi="Times New Roman"/>
                <w:lang w:val="ro-RO"/>
              </w:rPr>
            </w:pPr>
            <w:r w:rsidRPr="00734764">
              <w:rPr>
                <w:rFonts w:ascii="Times New Roman" w:hAnsi="Times New Roman"/>
                <w:sz w:val="24"/>
                <w:szCs w:val="24"/>
                <w:lang w:val="ro-RO"/>
              </w:rPr>
              <w:t xml:space="preserve">În cazul când actul permisiv se eliberează pe hârtie (la solicitare), specialistul </w:t>
            </w:r>
            <w:r>
              <w:rPr>
                <w:rFonts w:ascii="Times New Roman" w:hAnsi="Times New Roman"/>
                <w:sz w:val="24"/>
                <w:szCs w:val="24"/>
                <w:lang w:val="ro-RO"/>
              </w:rPr>
              <w:t xml:space="preserve">din ghișeul unic </w:t>
            </w:r>
            <w:r w:rsidRPr="00734764">
              <w:rPr>
                <w:rFonts w:ascii="Times New Roman" w:hAnsi="Times New Roman"/>
                <w:sz w:val="24"/>
                <w:szCs w:val="24"/>
                <w:lang w:val="ro-RO"/>
              </w:rPr>
              <w:t>tipărește  actul permisiv</w:t>
            </w:r>
            <w:r>
              <w:rPr>
                <w:rFonts w:ascii="Times New Roman" w:hAnsi="Times New Roman"/>
                <w:sz w:val="24"/>
                <w:szCs w:val="24"/>
                <w:lang w:val="ro-RO"/>
              </w:rPr>
              <w:t xml:space="preserve"> și </w:t>
            </w:r>
            <w:r w:rsidRPr="00734764">
              <w:rPr>
                <w:rFonts w:ascii="Times New Roman" w:hAnsi="Times New Roman"/>
                <w:sz w:val="24"/>
                <w:szCs w:val="24"/>
                <w:lang w:val="ro-RO"/>
              </w:rPr>
              <w:t xml:space="preserve">îl </w:t>
            </w:r>
            <w:r>
              <w:rPr>
                <w:rFonts w:ascii="Times New Roman" w:hAnsi="Times New Roman"/>
                <w:sz w:val="24"/>
                <w:szCs w:val="24"/>
                <w:lang w:val="ro-RO"/>
              </w:rPr>
              <w:t xml:space="preserve">prezintă </w:t>
            </w:r>
            <w:r w:rsidRPr="00734764">
              <w:rPr>
                <w:rFonts w:ascii="Times New Roman" w:hAnsi="Times New Roman"/>
                <w:sz w:val="24"/>
                <w:szCs w:val="24"/>
                <w:lang w:val="ro-RO"/>
              </w:rPr>
              <w:t>solicitantului  (sau reprezentantului său legal)</w:t>
            </w:r>
          </w:p>
        </w:tc>
      </w:tr>
      <w:tr w:rsidR="006E6DA1" w:rsidRPr="00734764" w:rsidTr="006E6DA1">
        <w:trPr>
          <w:trHeight w:val="379"/>
        </w:trPr>
        <w:tc>
          <w:tcPr>
            <w:tcW w:w="4679" w:type="dxa"/>
            <w:shd w:val="clear" w:color="auto" w:fill="auto"/>
          </w:tcPr>
          <w:p w:rsidR="006E6DA1" w:rsidRPr="00734764" w:rsidRDefault="006E6DA1" w:rsidP="00142749">
            <w:pPr>
              <w:tabs>
                <w:tab w:val="left" w:pos="4125"/>
              </w:tabs>
              <w:spacing w:after="0" w:line="240" w:lineRule="auto"/>
              <w:rPr>
                <w:rFonts w:ascii="Times New Roman" w:hAnsi="Times New Roman"/>
                <w:b/>
                <w:sz w:val="24"/>
                <w:szCs w:val="24"/>
                <w:lang w:val="ro-RO"/>
              </w:rPr>
            </w:pPr>
            <w:r w:rsidRPr="00734764">
              <w:rPr>
                <w:rFonts w:ascii="Times New Roman" w:hAnsi="Times New Roman"/>
                <w:b/>
                <w:sz w:val="24"/>
                <w:szCs w:val="24"/>
                <w:lang w:val="ro-RO"/>
              </w:rPr>
              <w:lastRenderedPageBreak/>
              <w:t>Durata de prestare a serviciului:</w:t>
            </w:r>
          </w:p>
        </w:tc>
        <w:tc>
          <w:tcPr>
            <w:tcW w:w="6673" w:type="dxa"/>
            <w:shd w:val="clear" w:color="auto" w:fill="auto"/>
          </w:tcPr>
          <w:p w:rsidR="006E6DA1" w:rsidRPr="00734764" w:rsidRDefault="006E6DA1" w:rsidP="00142749">
            <w:pPr>
              <w:tabs>
                <w:tab w:val="left" w:pos="4125"/>
              </w:tabs>
              <w:spacing w:after="0" w:line="240" w:lineRule="auto"/>
              <w:rPr>
                <w:rFonts w:ascii="Times New Roman" w:hAnsi="Times New Roman"/>
                <w:sz w:val="24"/>
                <w:szCs w:val="24"/>
                <w:lang w:val="ro-RO"/>
              </w:rPr>
            </w:pPr>
            <w:r w:rsidRPr="00734764">
              <w:rPr>
                <w:rFonts w:ascii="Times New Roman" w:hAnsi="Times New Roman"/>
                <w:sz w:val="24"/>
                <w:szCs w:val="24"/>
                <w:lang w:val="ro-RO"/>
              </w:rPr>
              <w:t>10 zile lucrătoare din data depunerii cererii</w:t>
            </w:r>
          </w:p>
        </w:tc>
      </w:tr>
      <w:tr w:rsidR="006E6DA1" w:rsidRPr="00734764" w:rsidTr="006E6DA1">
        <w:trPr>
          <w:trHeight w:val="1564"/>
        </w:trPr>
        <w:tc>
          <w:tcPr>
            <w:tcW w:w="4679" w:type="dxa"/>
            <w:shd w:val="clear" w:color="auto" w:fill="auto"/>
          </w:tcPr>
          <w:p w:rsidR="006E6DA1" w:rsidRPr="00734764" w:rsidRDefault="006E6DA1" w:rsidP="00142749">
            <w:pPr>
              <w:spacing w:after="0" w:line="240" w:lineRule="auto"/>
              <w:rPr>
                <w:rFonts w:ascii="Times New Roman" w:hAnsi="Times New Roman"/>
                <w:lang w:val="ro-RO"/>
              </w:rPr>
            </w:pPr>
            <w:r w:rsidRPr="00734764">
              <w:rPr>
                <w:rFonts w:ascii="Times New Roman" w:hAnsi="Times New Roman"/>
                <w:b/>
                <w:sz w:val="24"/>
                <w:szCs w:val="24"/>
                <w:lang w:val="ro-RO"/>
              </w:rPr>
              <w:t>Perioada de valabilitate:</w:t>
            </w:r>
          </w:p>
        </w:tc>
        <w:tc>
          <w:tcPr>
            <w:tcW w:w="6673" w:type="dxa"/>
            <w:shd w:val="clear" w:color="auto" w:fill="auto"/>
          </w:tcPr>
          <w:p w:rsidR="006E6DA1" w:rsidRPr="00734764" w:rsidRDefault="006E6DA1" w:rsidP="00142749">
            <w:pPr>
              <w:spacing w:after="0" w:line="240" w:lineRule="auto"/>
              <w:rPr>
                <w:rFonts w:ascii="Times New Roman" w:hAnsi="Times New Roman"/>
                <w:sz w:val="24"/>
                <w:szCs w:val="24"/>
                <w:lang w:val="ro-RO"/>
              </w:rPr>
            </w:pPr>
            <w:r w:rsidRPr="00734764">
              <w:rPr>
                <w:rFonts w:ascii="Times New Roman" w:hAnsi="Times New Roman"/>
                <w:sz w:val="24"/>
                <w:szCs w:val="24"/>
                <w:lang w:val="ro-RO"/>
              </w:rPr>
              <w:t xml:space="preserve">Până la 5 ani. </w:t>
            </w:r>
          </w:p>
          <w:p w:rsidR="006E6DA1" w:rsidRPr="00734764" w:rsidRDefault="006E6DA1" w:rsidP="00142749">
            <w:pPr>
              <w:spacing w:after="0" w:line="240" w:lineRule="auto"/>
              <w:rPr>
                <w:rFonts w:ascii="Times New Roman" w:hAnsi="Times New Roman"/>
                <w:sz w:val="24"/>
                <w:szCs w:val="24"/>
                <w:lang w:val="ro-RO"/>
              </w:rPr>
            </w:pPr>
            <w:r w:rsidRPr="00734764">
              <w:rPr>
                <w:rFonts w:ascii="Times New Roman" w:hAnsi="Times New Roman"/>
                <w:sz w:val="24"/>
                <w:szCs w:val="24"/>
                <w:lang w:val="ro-RO"/>
              </w:rPr>
              <w:t xml:space="preserve">Obiectivele a căror activitate prevede funcționarea pe un termen mai mic de un an </w:t>
            </w:r>
            <w:r w:rsidRPr="00734764">
              <w:rPr>
                <w:rFonts w:ascii="Times New Roman" w:hAnsi="Times New Roman"/>
                <w:strike/>
                <w:sz w:val="24"/>
                <w:szCs w:val="24"/>
                <w:lang w:val="ro-RO"/>
              </w:rPr>
              <w:t>(</w:t>
            </w:r>
            <w:r w:rsidRPr="00734764">
              <w:rPr>
                <w:rFonts w:ascii="Times New Roman" w:hAnsi="Times New Roman"/>
                <w:sz w:val="24"/>
                <w:szCs w:val="24"/>
                <w:lang w:val="ro-RO"/>
              </w:rPr>
              <w:t>activități sezoniere, zonele şi bazele de odihnă şi de întremare a populației) se autorizează sanitar în fiecare an înainte de începerea activităților și prestarea serviciilor sezoniere.</w:t>
            </w:r>
          </w:p>
        </w:tc>
      </w:tr>
      <w:tr w:rsidR="006E6DA1" w:rsidRPr="00291037" w:rsidTr="006E6DA1">
        <w:trPr>
          <w:trHeight w:val="287"/>
        </w:trPr>
        <w:tc>
          <w:tcPr>
            <w:tcW w:w="4679" w:type="dxa"/>
            <w:shd w:val="clear" w:color="auto" w:fill="auto"/>
          </w:tcPr>
          <w:p w:rsidR="006E6DA1" w:rsidRPr="00734764" w:rsidRDefault="006E6DA1" w:rsidP="00142749">
            <w:pPr>
              <w:tabs>
                <w:tab w:val="left" w:pos="4125"/>
              </w:tabs>
              <w:spacing w:after="0" w:line="240" w:lineRule="auto"/>
              <w:rPr>
                <w:rFonts w:ascii="Times New Roman" w:hAnsi="Times New Roman"/>
                <w:b/>
                <w:sz w:val="24"/>
                <w:szCs w:val="24"/>
                <w:lang w:val="ro-RO"/>
              </w:rPr>
            </w:pPr>
            <w:r w:rsidRPr="00734764">
              <w:rPr>
                <w:rFonts w:ascii="Times New Roman" w:hAnsi="Times New Roman"/>
                <w:b/>
                <w:sz w:val="24"/>
                <w:szCs w:val="24"/>
                <w:lang w:val="ro-RO"/>
              </w:rPr>
              <w:t xml:space="preserve">URL al serviciului: </w:t>
            </w:r>
          </w:p>
        </w:tc>
        <w:tc>
          <w:tcPr>
            <w:tcW w:w="6673" w:type="dxa"/>
            <w:shd w:val="clear" w:color="auto" w:fill="auto"/>
          </w:tcPr>
          <w:p w:rsidR="006E6DA1" w:rsidRPr="00734764" w:rsidRDefault="006E6DA1" w:rsidP="00142749">
            <w:pPr>
              <w:tabs>
                <w:tab w:val="left" w:pos="4125"/>
              </w:tabs>
              <w:spacing w:after="0" w:line="240" w:lineRule="auto"/>
              <w:rPr>
                <w:rFonts w:ascii="Times New Roman" w:hAnsi="Times New Roman"/>
                <w:sz w:val="24"/>
                <w:szCs w:val="24"/>
                <w:lang w:val="ro-RO"/>
              </w:rPr>
            </w:pPr>
            <w:hyperlink r:id="rId12" w:history="1">
              <w:r w:rsidRPr="00734764">
                <w:rPr>
                  <w:rStyle w:val="a3"/>
                  <w:szCs w:val="24"/>
                  <w:lang w:val="ro-RO"/>
                </w:rPr>
                <w:t>https://servicii.gov.md/ro/service/ANSP01</w:t>
              </w:r>
            </w:hyperlink>
            <w:r w:rsidRPr="00734764">
              <w:rPr>
                <w:rFonts w:ascii="Times New Roman" w:hAnsi="Times New Roman"/>
                <w:sz w:val="24"/>
                <w:szCs w:val="24"/>
                <w:lang w:val="ro-RO"/>
              </w:rPr>
              <w:t xml:space="preserve"> </w:t>
            </w:r>
          </w:p>
          <w:p w:rsidR="006E6DA1" w:rsidRPr="00734764" w:rsidRDefault="006E6DA1" w:rsidP="00142749">
            <w:pPr>
              <w:tabs>
                <w:tab w:val="left" w:pos="4125"/>
              </w:tabs>
              <w:spacing w:after="0" w:line="240" w:lineRule="auto"/>
              <w:rPr>
                <w:rFonts w:ascii="Times New Roman" w:hAnsi="Times New Roman"/>
                <w:sz w:val="24"/>
                <w:szCs w:val="24"/>
                <w:u w:val="single"/>
                <w:lang w:val="ro-RO"/>
              </w:rPr>
            </w:pPr>
            <w:hyperlink r:id="rId13" w:anchor="/ep/permit/9" w:history="1">
              <w:r w:rsidRPr="00734764">
                <w:rPr>
                  <w:rStyle w:val="a3"/>
                  <w:szCs w:val="24"/>
                  <w:lang w:val="ro-RO"/>
                </w:rPr>
                <w:t>https://actpermisiv.gov.md/#/ep/permit/9</w:t>
              </w:r>
            </w:hyperlink>
            <w:r w:rsidRPr="00734764">
              <w:rPr>
                <w:rFonts w:ascii="Times New Roman" w:hAnsi="Times New Roman"/>
                <w:sz w:val="24"/>
                <w:szCs w:val="24"/>
                <w:u w:val="single"/>
                <w:lang w:val="ro-RO"/>
              </w:rPr>
              <w:t xml:space="preserve"> </w:t>
            </w:r>
          </w:p>
        </w:tc>
      </w:tr>
      <w:tr w:rsidR="006E6DA1" w:rsidRPr="00291037" w:rsidTr="006E6DA1">
        <w:trPr>
          <w:trHeight w:val="287"/>
        </w:trPr>
        <w:tc>
          <w:tcPr>
            <w:tcW w:w="4679" w:type="dxa"/>
            <w:shd w:val="clear" w:color="auto" w:fill="auto"/>
          </w:tcPr>
          <w:p w:rsidR="006E6DA1" w:rsidRPr="00734764" w:rsidRDefault="006E6DA1" w:rsidP="00142749">
            <w:pPr>
              <w:tabs>
                <w:tab w:val="left" w:pos="4125"/>
              </w:tabs>
              <w:spacing w:after="0" w:line="240" w:lineRule="auto"/>
              <w:rPr>
                <w:rFonts w:ascii="Times New Roman" w:hAnsi="Times New Roman"/>
                <w:b/>
                <w:sz w:val="24"/>
                <w:szCs w:val="24"/>
                <w:lang w:val="ro-RO"/>
              </w:rPr>
            </w:pPr>
            <w:r w:rsidRPr="00734764">
              <w:rPr>
                <w:rFonts w:ascii="Times New Roman" w:hAnsi="Times New Roman"/>
                <w:b/>
                <w:lang w:val="ro-RO"/>
              </w:rPr>
              <w:t>Relații clienți:</w:t>
            </w:r>
          </w:p>
        </w:tc>
        <w:tc>
          <w:tcPr>
            <w:tcW w:w="6673" w:type="dxa"/>
            <w:shd w:val="clear" w:color="auto" w:fill="auto"/>
          </w:tcPr>
          <w:p w:rsidR="006E6DA1" w:rsidRPr="00734764" w:rsidRDefault="006E6DA1" w:rsidP="00142749">
            <w:pPr>
              <w:tabs>
                <w:tab w:val="left" w:pos="4125"/>
              </w:tabs>
              <w:spacing w:after="0" w:line="240" w:lineRule="auto"/>
              <w:rPr>
                <w:rFonts w:ascii="Times New Roman" w:hAnsi="Times New Roman"/>
                <w:lang w:val="ro-RO"/>
              </w:rPr>
            </w:pPr>
            <w:r w:rsidRPr="00734764">
              <w:rPr>
                <w:rFonts w:ascii="Times New Roman" w:hAnsi="Times New Roman"/>
                <w:lang w:val="ro-RO"/>
              </w:rPr>
              <w:t xml:space="preserve">Tel. +373 22 574 501;Fax. +373 22 729 725, http://www.ansp.md; </w:t>
            </w:r>
          </w:p>
          <w:p w:rsidR="006E6DA1" w:rsidRPr="00734764" w:rsidRDefault="006E6DA1" w:rsidP="00142749">
            <w:pPr>
              <w:tabs>
                <w:tab w:val="left" w:pos="4125"/>
              </w:tabs>
              <w:spacing w:after="0" w:line="240" w:lineRule="auto"/>
              <w:rPr>
                <w:rFonts w:ascii="Times New Roman" w:hAnsi="Times New Roman"/>
                <w:lang w:val="ro-RO"/>
              </w:rPr>
            </w:pPr>
            <w:r w:rsidRPr="00734764">
              <w:rPr>
                <w:rFonts w:ascii="Times New Roman" w:hAnsi="Times New Roman"/>
                <w:lang w:val="ro-RO"/>
              </w:rPr>
              <w:t>e-mail:</w:t>
            </w:r>
            <w:proofErr w:type="spellStart"/>
            <w:r w:rsidRPr="00734764">
              <w:rPr>
                <w:rFonts w:ascii="Times New Roman" w:hAnsi="Times New Roman"/>
                <w:lang w:val="ro-RO"/>
              </w:rPr>
              <w:t>office</w:t>
            </w:r>
            <w:proofErr w:type="spellEnd"/>
            <w:r w:rsidRPr="00734764">
              <w:rPr>
                <w:rFonts w:ascii="Times New Roman" w:hAnsi="Times New Roman"/>
                <w:lang w:val="ro-RO"/>
              </w:rPr>
              <w:t>@</w:t>
            </w:r>
            <w:proofErr w:type="spellStart"/>
            <w:r w:rsidRPr="00734764">
              <w:rPr>
                <w:rFonts w:ascii="Times New Roman" w:hAnsi="Times New Roman"/>
                <w:lang w:val="ro-RO"/>
              </w:rPr>
              <w:t>ansp.md</w:t>
            </w:r>
            <w:proofErr w:type="spellEnd"/>
            <w:r w:rsidRPr="00734764">
              <w:rPr>
                <w:rFonts w:ascii="Times New Roman" w:hAnsi="Times New Roman"/>
                <w:lang w:val="ro-RO"/>
              </w:rPr>
              <w:t>.</w:t>
            </w:r>
          </w:p>
        </w:tc>
      </w:tr>
      <w:tr w:rsidR="006E6DA1" w:rsidRPr="00734764" w:rsidTr="006E6DA1">
        <w:tc>
          <w:tcPr>
            <w:tcW w:w="4679" w:type="dxa"/>
            <w:shd w:val="clear" w:color="auto" w:fill="auto"/>
          </w:tcPr>
          <w:p w:rsidR="006E6DA1" w:rsidRPr="00734764" w:rsidRDefault="006E6DA1" w:rsidP="00142749">
            <w:pPr>
              <w:tabs>
                <w:tab w:val="left" w:pos="4125"/>
              </w:tabs>
              <w:spacing w:after="0" w:line="240" w:lineRule="auto"/>
              <w:rPr>
                <w:rFonts w:ascii="Times New Roman" w:hAnsi="Times New Roman"/>
                <w:b/>
                <w:sz w:val="24"/>
                <w:szCs w:val="24"/>
                <w:lang w:val="ro-RO"/>
              </w:rPr>
            </w:pPr>
            <w:r w:rsidRPr="00734764">
              <w:rPr>
                <w:rFonts w:ascii="Times New Roman" w:hAnsi="Times New Roman"/>
                <w:b/>
                <w:sz w:val="24"/>
                <w:szCs w:val="24"/>
                <w:lang w:val="ro-RO"/>
              </w:rPr>
              <w:t>Locația serviciului:</w:t>
            </w:r>
          </w:p>
        </w:tc>
        <w:tc>
          <w:tcPr>
            <w:tcW w:w="6673" w:type="dxa"/>
            <w:shd w:val="clear" w:color="auto" w:fill="auto"/>
          </w:tcPr>
          <w:p w:rsidR="006E6DA1" w:rsidRPr="00734764" w:rsidRDefault="006E6DA1" w:rsidP="00142749">
            <w:pPr>
              <w:pStyle w:val="a4"/>
              <w:numPr>
                <w:ilvl w:val="0"/>
                <w:numId w:val="5"/>
              </w:numPr>
              <w:shd w:val="clear" w:color="auto" w:fill="FFFFFF"/>
              <w:spacing w:after="0"/>
              <w:ind w:left="244" w:hanging="244"/>
              <w:rPr>
                <w:rFonts w:ascii="Times New Roman" w:hAnsi="Times New Roman"/>
                <w:sz w:val="24"/>
                <w:szCs w:val="24"/>
                <w:lang w:val="ro-RO" w:eastAsia="ru-RU"/>
              </w:rPr>
            </w:pPr>
            <w:r w:rsidRPr="00734764">
              <w:rPr>
                <w:rFonts w:ascii="Times New Roman" w:hAnsi="Times New Roman"/>
                <w:b/>
                <w:bCs/>
                <w:sz w:val="24"/>
                <w:szCs w:val="24"/>
                <w:lang w:val="ro-RO"/>
              </w:rPr>
              <w:t xml:space="preserve">Centrul de Sănătate Publică Chișinău </w:t>
            </w:r>
            <w:r w:rsidRPr="00734764">
              <w:rPr>
                <w:rFonts w:ascii="Times New Roman" w:hAnsi="Times New Roman"/>
                <w:bCs/>
                <w:sz w:val="24"/>
                <w:szCs w:val="24"/>
                <w:lang w:val="ro-RO"/>
              </w:rPr>
              <w:t>(mun. Chișinău, raioanele Ialoveni, Criuleni, Strășeni, Dubăsari)</w:t>
            </w:r>
            <w:r w:rsidRPr="00734764">
              <w:rPr>
                <w:rFonts w:ascii="Times New Roman" w:hAnsi="Times New Roman"/>
                <w:sz w:val="24"/>
                <w:szCs w:val="24"/>
                <w:shd w:val="clear" w:color="auto" w:fill="FFFFFF"/>
                <w:lang w:val="ro-RO"/>
              </w:rPr>
              <w:t xml:space="preserve">, adresa: mun. Chișinău, str. A. Hajdeu, 49. </w:t>
            </w:r>
            <w:r w:rsidRPr="00734764">
              <w:rPr>
                <w:rFonts w:ascii="Times New Roman" w:hAnsi="Times New Roman"/>
                <w:sz w:val="24"/>
                <w:szCs w:val="24"/>
                <w:lang w:val="ro-RO" w:eastAsia="ru-RU"/>
              </w:rPr>
              <w:t>Orar de lucru: Luni – Vineri 08:00 - 17:00.</w:t>
            </w:r>
          </w:p>
          <w:p w:rsidR="006E6DA1" w:rsidRPr="00734764" w:rsidRDefault="006E6DA1" w:rsidP="00142749">
            <w:pPr>
              <w:pStyle w:val="a4"/>
              <w:numPr>
                <w:ilvl w:val="0"/>
                <w:numId w:val="5"/>
              </w:numPr>
              <w:shd w:val="clear" w:color="auto" w:fill="FFFFFF"/>
              <w:spacing w:after="0"/>
              <w:ind w:left="244" w:hanging="244"/>
              <w:rPr>
                <w:rFonts w:ascii="Times New Roman" w:hAnsi="Times New Roman"/>
                <w:sz w:val="24"/>
                <w:szCs w:val="24"/>
                <w:lang w:val="ro-RO" w:eastAsia="ru-RU"/>
              </w:rPr>
            </w:pPr>
            <w:r w:rsidRPr="00734764">
              <w:rPr>
                <w:rFonts w:ascii="Times New Roman" w:hAnsi="Times New Roman"/>
                <w:b/>
                <w:sz w:val="24"/>
                <w:szCs w:val="24"/>
                <w:lang w:val="ro-RO" w:eastAsia="ru-RU"/>
              </w:rPr>
              <w:t>Centrul de sănătate publică Bălți</w:t>
            </w:r>
            <w:r w:rsidRPr="00734764">
              <w:rPr>
                <w:rFonts w:ascii="Times New Roman" w:hAnsi="Times New Roman"/>
                <w:sz w:val="24"/>
                <w:szCs w:val="24"/>
                <w:lang w:val="ro-RO" w:eastAsia="ru-RU"/>
              </w:rPr>
              <w:t xml:space="preserve"> (mun. Bălți, raioanele Râșcani, Glodeni, Sângerei și Fălești), a</w:t>
            </w:r>
            <w:r w:rsidRPr="00734764">
              <w:rPr>
                <w:rFonts w:ascii="Times New Roman" w:hAnsi="Times New Roman"/>
                <w:sz w:val="24"/>
                <w:szCs w:val="24"/>
                <w:shd w:val="clear" w:color="auto" w:fill="FFFFFF"/>
                <w:lang w:val="ro-RO"/>
              </w:rPr>
              <w:t>dresa: m</w:t>
            </w:r>
            <w:r w:rsidRPr="00734764">
              <w:rPr>
                <w:rFonts w:ascii="Times New Roman" w:hAnsi="Times New Roman"/>
                <w:sz w:val="24"/>
                <w:szCs w:val="24"/>
                <w:lang w:val="ro-RO" w:eastAsia="ru-RU"/>
              </w:rPr>
              <w:t xml:space="preserve">un. Bălți, str. </w:t>
            </w:r>
            <w:proofErr w:type="spellStart"/>
            <w:r w:rsidRPr="00734764">
              <w:rPr>
                <w:rFonts w:ascii="Times New Roman" w:hAnsi="Times New Roman"/>
                <w:sz w:val="24"/>
                <w:szCs w:val="24"/>
                <w:lang w:val="ro-RO" w:eastAsia="ru-RU"/>
              </w:rPr>
              <w:t>Ivano</w:t>
            </w:r>
            <w:proofErr w:type="spellEnd"/>
            <w:r w:rsidRPr="00734764">
              <w:rPr>
                <w:rFonts w:ascii="Times New Roman" w:hAnsi="Times New Roman"/>
                <w:sz w:val="24"/>
                <w:szCs w:val="24"/>
                <w:lang w:val="ro-RO" w:eastAsia="ru-RU"/>
              </w:rPr>
              <w:t xml:space="preserve"> Franco, 46. Orar de lucru: Luni – Vineri 08:00 - 17:00.</w:t>
            </w:r>
          </w:p>
          <w:p w:rsidR="006E6DA1" w:rsidRPr="00734764" w:rsidRDefault="006E6DA1" w:rsidP="00142749">
            <w:pPr>
              <w:pStyle w:val="a4"/>
              <w:numPr>
                <w:ilvl w:val="0"/>
                <w:numId w:val="5"/>
              </w:numPr>
              <w:shd w:val="clear" w:color="auto" w:fill="FFFFFF"/>
              <w:spacing w:after="0"/>
              <w:ind w:left="244" w:hanging="244"/>
              <w:rPr>
                <w:rFonts w:ascii="Times New Roman" w:hAnsi="Times New Roman"/>
                <w:sz w:val="24"/>
                <w:szCs w:val="24"/>
                <w:lang w:val="ro-RO" w:eastAsia="ru-RU"/>
              </w:rPr>
            </w:pPr>
            <w:r w:rsidRPr="00734764">
              <w:rPr>
                <w:rFonts w:ascii="Times New Roman" w:hAnsi="Times New Roman"/>
                <w:b/>
                <w:sz w:val="24"/>
                <w:szCs w:val="24"/>
                <w:lang w:val="ro-RO" w:eastAsia="ru-RU"/>
              </w:rPr>
              <w:t xml:space="preserve">Centrul de sănătate publică Edineți </w:t>
            </w:r>
            <w:r w:rsidRPr="00734764">
              <w:rPr>
                <w:rFonts w:ascii="Times New Roman" w:hAnsi="Times New Roman"/>
                <w:sz w:val="24"/>
                <w:szCs w:val="24"/>
                <w:lang w:val="ro-RO" w:eastAsia="ru-RU"/>
              </w:rPr>
              <w:t>(raioanele Edineți, Briceni, Ocnița, Dondușeni), adresa: or. Edineți, str. Pușkin, 16. Orar de lucru: Luni – Vineri 08:00 - 17:00.</w:t>
            </w:r>
          </w:p>
          <w:p w:rsidR="006E6DA1" w:rsidRPr="00734764" w:rsidRDefault="006E6DA1" w:rsidP="00142749">
            <w:pPr>
              <w:pStyle w:val="a4"/>
              <w:numPr>
                <w:ilvl w:val="0"/>
                <w:numId w:val="5"/>
              </w:numPr>
              <w:shd w:val="clear" w:color="auto" w:fill="FFFFFF"/>
              <w:spacing w:after="0"/>
              <w:ind w:left="244" w:hanging="244"/>
              <w:rPr>
                <w:rFonts w:ascii="Times New Roman" w:hAnsi="Times New Roman"/>
                <w:sz w:val="24"/>
                <w:szCs w:val="24"/>
                <w:lang w:val="ro-RO" w:eastAsia="ru-RU"/>
              </w:rPr>
            </w:pPr>
            <w:r w:rsidRPr="00734764">
              <w:rPr>
                <w:rFonts w:ascii="Times New Roman" w:hAnsi="Times New Roman"/>
                <w:b/>
                <w:sz w:val="24"/>
                <w:szCs w:val="24"/>
                <w:lang w:val="ro-RO" w:eastAsia="ru-RU"/>
              </w:rPr>
              <w:t>Centrul de sănătate publică Soroca</w:t>
            </w:r>
            <w:r w:rsidRPr="00734764">
              <w:rPr>
                <w:rFonts w:ascii="Times New Roman" w:hAnsi="Times New Roman"/>
                <w:sz w:val="24"/>
                <w:szCs w:val="24"/>
                <w:lang w:val="ro-RO" w:eastAsia="ru-RU"/>
              </w:rPr>
              <w:t xml:space="preserve"> (raioanele Soroca, Drochia și Florești), adresa: or. Soroca, str. Alexandru cel Bun, 42. Orar de lucru: Luni – Vineri 08:00 - 17:00.</w:t>
            </w:r>
          </w:p>
          <w:p w:rsidR="006E6DA1" w:rsidRPr="00734764" w:rsidRDefault="006E6DA1" w:rsidP="00142749">
            <w:pPr>
              <w:pStyle w:val="a4"/>
              <w:numPr>
                <w:ilvl w:val="0"/>
                <w:numId w:val="5"/>
              </w:numPr>
              <w:shd w:val="clear" w:color="auto" w:fill="FFFFFF"/>
              <w:spacing w:after="0"/>
              <w:ind w:left="244" w:hanging="244"/>
              <w:rPr>
                <w:rFonts w:ascii="Times New Roman" w:hAnsi="Times New Roman"/>
                <w:sz w:val="24"/>
                <w:szCs w:val="24"/>
                <w:lang w:val="ro-RO" w:eastAsia="ru-RU"/>
              </w:rPr>
            </w:pPr>
            <w:r w:rsidRPr="00734764">
              <w:rPr>
                <w:rFonts w:ascii="Times New Roman" w:hAnsi="Times New Roman"/>
                <w:b/>
                <w:sz w:val="24"/>
                <w:szCs w:val="24"/>
                <w:lang w:val="ro-RO" w:eastAsia="ru-RU"/>
              </w:rPr>
              <w:t>Centrul de sănătate publică Ungheni</w:t>
            </w:r>
            <w:r w:rsidRPr="00734764">
              <w:rPr>
                <w:rFonts w:ascii="Times New Roman" w:hAnsi="Times New Roman"/>
                <w:sz w:val="24"/>
                <w:szCs w:val="24"/>
                <w:lang w:val="ro-RO" w:eastAsia="ru-RU"/>
              </w:rPr>
              <w:t xml:space="preserve"> (raioanele Ungheni, Călărași și Nisporeni), adresa: or. Ungheni, str. Cosmescu, 5. Orar de lucru: Luni – Vineri 08:00 - 17:00.</w:t>
            </w:r>
          </w:p>
          <w:p w:rsidR="006E6DA1" w:rsidRPr="00734764" w:rsidRDefault="006E6DA1" w:rsidP="00142749">
            <w:pPr>
              <w:pStyle w:val="a4"/>
              <w:numPr>
                <w:ilvl w:val="0"/>
                <w:numId w:val="5"/>
              </w:numPr>
              <w:shd w:val="clear" w:color="auto" w:fill="FFFFFF"/>
              <w:spacing w:after="0"/>
              <w:ind w:left="244" w:hanging="244"/>
              <w:rPr>
                <w:rFonts w:ascii="Times New Roman" w:hAnsi="Times New Roman"/>
                <w:sz w:val="24"/>
                <w:szCs w:val="24"/>
                <w:lang w:val="ro-RO" w:eastAsia="ru-RU"/>
              </w:rPr>
            </w:pPr>
            <w:r w:rsidRPr="00734764">
              <w:rPr>
                <w:rFonts w:ascii="Times New Roman" w:hAnsi="Times New Roman"/>
                <w:b/>
                <w:sz w:val="24"/>
                <w:szCs w:val="24"/>
                <w:lang w:val="ro-RO" w:eastAsia="ru-RU"/>
              </w:rPr>
              <w:t>Centrul de sănătate publică Orhei</w:t>
            </w:r>
            <w:r w:rsidRPr="00734764">
              <w:rPr>
                <w:rFonts w:ascii="Times New Roman" w:hAnsi="Times New Roman"/>
                <w:sz w:val="24"/>
                <w:szCs w:val="24"/>
                <w:lang w:val="ro-RO" w:eastAsia="ru-RU"/>
              </w:rPr>
              <w:t xml:space="preserve"> (raioanele Orhei, Rezina, Telenești și Șoldănești), adresa: or. Orhei, str. Negruzzi, 78.Orar de lucru: Luni – Vineri 08:00 - 17:00.</w:t>
            </w:r>
          </w:p>
          <w:p w:rsidR="006E6DA1" w:rsidRPr="00734764" w:rsidRDefault="006E6DA1" w:rsidP="00142749">
            <w:pPr>
              <w:pStyle w:val="a4"/>
              <w:numPr>
                <w:ilvl w:val="0"/>
                <w:numId w:val="5"/>
              </w:numPr>
              <w:shd w:val="clear" w:color="auto" w:fill="FFFFFF"/>
              <w:spacing w:after="0"/>
              <w:ind w:left="244" w:hanging="244"/>
              <w:rPr>
                <w:rFonts w:ascii="Times New Roman" w:hAnsi="Times New Roman"/>
                <w:sz w:val="24"/>
                <w:szCs w:val="24"/>
                <w:lang w:val="ro-RO" w:eastAsia="ru-RU"/>
              </w:rPr>
            </w:pPr>
            <w:r w:rsidRPr="00734764">
              <w:rPr>
                <w:rFonts w:ascii="Times New Roman" w:hAnsi="Times New Roman"/>
                <w:b/>
                <w:sz w:val="24"/>
                <w:szCs w:val="24"/>
                <w:lang w:val="ro-RO" w:eastAsia="ru-RU"/>
              </w:rPr>
              <w:t>Centrul de sănătate publică Hâncești</w:t>
            </w:r>
            <w:r w:rsidRPr="00734764">
              <w:rPr>
                <w:rFonts w:ascii="Times New Roman" w:hAnsi="Times New Roman"/>
                <w:sz w:val="24"/>
                <w:szCs w:val="24"/>
                <w:lang w:val="ro-RO" w:eastAsia="ru-RU"/>
              </w:rPr>
              <w:t xml:space="preserve"> (raioanele Hâncești, Leova, Cimișlia și Basarabeasca)</w:t>
            </w:r>
            <w:r w:rsidRPr="00734764">
              <w:rPr>
                <w:rFonts w:ascii="Times New Roman" w:hAnsi="Times New Roman"/>
                <w:lang w:val="ro-RO"/>
              </w:rPr>
              <w:t xml:space="preserve">, adresa: </w:t>
            </w:r>
            <w:r w:rsidRPr="00734764">
              <w:rPr>
                <w:rFonts w:ascii="Times New Roman" w:hAnsi="Times New Roman"/>
                <w:sz w:val="24"/>
                <w:szCs w:val="24"/>
                <w:lang w:val="ro-RO" w:eastAsia="ru-RU"/>
              </w:rPr>
              <w:t>or. Hâncești, str. Toma Ciorba 2.</w:t>
            </w:r>
          </w:p>
          <w:p w:rsidR="006E6DA1" w:rsidRPr="00734764" w:rsidRDefault="006E6DA1" w:rsidP="00142749">
            <w:pPr>
              <w:pStyle w:val="a4"/>
              <w:numPr>
                <w:ilvl w:val="0"/>
                <w:numId w:val="5"/>
              </w:numPr>
              <w:shd w:val="clear" w:color="auto" w:fill="FFFFFF"/>
              <w:spacing w:after="0"/>
              <w:ind w:left="244" w:hanging="244"/>
              <w:rPr>
                <w:rFonts w:ascii="Times New Roman" w:hAnsi="Times New Roman"/>
                <w:sz w:val="24"/>
                <w:szCs w:val="24"/>
                <w:lang w:val="ro-RO" w:eastAsia="ru-RU"/>
              </w:rPr>
            </w:pPr>
            <w:r w:rsidRPr="00734764">
              <w:rPr>
                <w:rFonts w:ascii="Times New Roman" w:hAnsi="Times New Roman"/>
                <w:b/>
                <w:sz w:val="24"/>
                <w:szCs w:val="24"/>
                <w:lang w:val="ro-RO" w:eastAsia="ru-RU"/>
              </w:rPr>
              <w:t xml:space="preserve">Centrul de sănătate publică Căușeni </w:t>
            </w:r>
            <w:r w:rsidRPr="00734764">
              <w:rPr>
                <w:rFonts w:ascii="Times New Roman" w:hAnsi="Times New Roman"/>
                <w:sz w:val="24"/>
                <w:szCs w:val="24"/>
                <w:lang w:val="ro-RO" w:eastAsia="ru-RU"/>
              </w:rPr>
              <w:t>(raioanele Căușeni, Anenii Noi și Ștefan Vodă), adresa:</w:t>
            </w:r>
            <w:r w:rsidRPr="00734764">
              <w:rPr>
                <w:rFonts w:ascii="Times New Roman" w:hAnsi="Times New Roman"/>
                <w:lang w:val="ro-RO"/>
              </w:rPr>
              <w:t xml:space="preserve"> </w:t>
            </w:r>
            <w:r w:rsidRPr="00734764">
              <w:rPr>
                <w:rFonts w:ascii="Times New Roman" w:hAnsi="Times New Roman"/>
                <w:sz w:val="24"/>
                <w:szCs w:val="24"/>
                <w:lang w:val="ro-RO" w:eastAsia="ru-RU"/>
              </w:rPr>
              <w:t>or. Căușeni, str. Ana și Alexandru, 16A. Orar de lucru: Luni – Vineri 08:00 - 17:00.</w:t>
            </w:r>
          </w:p>
          <w:p w:rsidR="006E6DA1" w:rsidRPr="00734764" w:rsidRDefault="006E6DA1" w:rsidP="00142749">
            <w:pPr>
              <w:pStyle w:val="a4"/>
              <w:numPr>
                <w:ilvl w:val="0"/>
                <w:numId w:val="5"/>
              </w:numPr>
              <w:shd w:val="clear" w:color="auto" w:fill="FFFFFF"/>
              <w:spacing w:after="0"/>
              <w:ind w:left="244" w:hanging="244"/>
              <w:rPr>
                <w:rFonts w:ascii="Times New Roman" w:hAnsi="Times New Roman"/>
                <w:sz w:val="24"/>
                <w:szCs w:val="24"/>
                <w:lang w:val="ro-RO" w:eastAsia="ru-RU"/>
              </w:rPr>
            </w:pPr>
            <w:r w:rsidRPr="00734764">
              <w:rPr>
                <w:rFonts w:ascii="Times New Roman" w:hAnsi="Times New Roman"/>
                <w:b/>
                <w:sz w:val="24"/>
                <w:szCs w:val="24"/>
                <w:lang w:val="ro-RO" w:eastAsia="ru-RU"/>
              </w:rPr>
              <w:t>Centrul de sănătate publică Comrat</w:t>
            </w:r>
            <w:r w:rsidRPr="00734764">
              <w:rPr>
                <w:rFonts w:ascii="Times New Roman" w:hAnsi="Times New Roman"/>
                <w:sz w:val="24"/>
                <w:szCs w:val="24"/>
                <w:lang w:val="ro-RO" w:eastAsia="ru-RU"/>
              </w:rPr>
              <w:t xml:space="preserve"> (UTA Găgăuzia), adresa: or. Comrat, str. </w:t>
            </w:r>
            <w:proofErr w:type="spellStart"/>
            <w:r w:rsidRPr="00734764">
              <w:rPr>
                <w:rFonts w:ascii="Times New Roman" w:hAnsi="Times New Roman"/>
                <w:sz w:val="24"/>
                <w:szCs w:val="24"/>
                <w:lang w:val="ro-RO" w:eastAsia="ru-RU"/>
              </w:rPr>
              <w:t>Pobedî</w:t>
            </w:r>
            <w:proofErr w:type="spellEnd"/>
            <w:r w:rsidRPr="00734764">
              <w:rPr>
                <w:rFonts w:ascii="Times New Roman" w:hAnsi="Times New Roman"/>
                <w:sz w:val="24"/>
                <w:szCs w:val="24"/>
                <w:lang w:val="ro-RO" w:eastAsia="ru-RU"/>
              </w:rPr>
              <w:t>, 26.Orar de lucru: Luni – Vineri 08:00 - 17:00.</w:t>
            </w:r>
          </w:p>
          <w:p w:rsidR="006E6DA1" w:rsidRPr="00734764" w:rsidRDefault="006E6DA1" w:rsidP="00142749">
            <w:pPr>
              <w:pStyle w:val="a4"/>
              <w:numPr>
                <w:ilvl w:val="0"/>
                <w:numId w:val="5"/>
              </w:numPr>
              <w:shd w:val="clear" w:color="auto" w:fill="FFFFFF"/>
              <w:tabs>
                <w:tab w:val="left" w:pos="386"/>
              </w:tabs>
              <w:spacing w:after="0"/>
              <w:ind w:left="244" w:hanging="244"/>
              <w:rPr>
                <w:rFonts w:ascii="Times New Roman" w:hAnsi="Times New Roman"/>
                <w:sz w:val="24"/>
                <w:szCs w:val="24"/>
                <w:lang w:val="ro-RO" w:eastAsia="ru-RU"/>
              </w:rPr>
            </w:pPr>
            <w:r w:rsidRPr="00734764">
              <w:rPr>
                <w:rFonts w:ascii="Times New Roman" w:hAnsi="Times New Roman"/>
                <w:b/>
                <w:sz w:val="24"/>
                <w:szCs w:val="24"/>
                <w:lang w:val="ro-RO" w:eastAsia="ru-RU"/>
              </w:rPr>
              <w:t xml:space="preserve">Centrul de sănătate publică Cahul </w:t>
            </w:r>
            <w:r w:rsidRPr="00734764">
              <w:rPr>
                <w:rFonts w:ascii="Times New Roman" w:hAnsi="Times New Roman"/>
                <w:sz w:val="24"/>
                <w:szCs w:val="24"/>
                <w:lang w:val="ro-RO" w:eastAsia="ru-RU"/>
              </w:rPr>
              <w:t>(raioanele Cahul, Cantemir și Taraclia), a</w:t>
            </w:r>
            <w:r w:rsidRPr="00734764">
              <w:rPr>
                <w:rFonts w:ascii="Times New Roman" w:hAnsi="Times New Roman"/>
                <w:sz w:val="24"/>
                <w:szCs w:val="24"/>
                <w:shd w:val="clear" w:color="auto" w:fill="FFFFFF"/>
                <w:lang w:val="ro-RO"/>
              </w:rPr>
              <w:t xml:space="preserve">dresa: mun. Cahul, str. Prospectul </w:t>
            </w:r>
            <w:r w:rsidRPr="00734764">
              <w:rPr>
                <w:rFonts w:ascii="Times New Roman" w:hAnsi="Times New Roman"/>
                <w:sz w:val="24"/>
                <w:szCs w:val="24"/>
                <w:shd w:val="clear" w:color="auto" w:fill="FFFFFF"/>
                <w:lang w:val="ro-RO"/>
              </w:rPr>
              <w:lastRenderedPageBreak/>
              <w:t>Republicii, 20</w:t>
            </w:r>
            <w:r w:rsidRPr="00734764">
              <w:rPr>
                <w:rFonts w:ascii="Times New Roman" w:hAnsi="Times New Roman"/>
                <w:sz w:val="24"/>
                <w:szCs w:val="24"/>
                <w:shd w:val="clear" w:color="auto" w:fill="FFFFFF"/>
                <w:lang w:val="ro-RO" w:eastAsia="ru-RU"/>
              </w:rPr>
              <w:t>.</w:t>
            </w:r>
            <w:r w:rsidRPr="00734764">
              <w:rPr>
                <w:rFonts w:ascii="Times New Roman" w:hAnsi="Times New Roman"/>
                <w:sz w:val="24"/>
                <w:szCs w:val="24"/>
                <w:lang w:val="ro-RO" w:eastAsia="ru-RU"/>
              </w:rPr>
              <w:t xml:space="preserve"> Orar de lucru: Luni – Vineri 08:00 - 17:00.</w:t>
            </w:r>
          </w:p>
        </w:tc>
      </w:tr>
      <w:tr w:rsidR="006E6DA1" w:rsidRPr="00734764" w:rsidTr="006E6DA1">
        <w:tc>
          <w:tcPr>
            <w:tcW w:w="4679" w:type="dxa"/>
            <w:shd w:val="clear" w:color="auto" w:fill="auto"/>
          </w:tcPr>
          <w:p w:rsidR="006E6DA1" w:rsidRPr="00734764" w:rsidRDefault="006E6DA1" w:rsidP="00142749">
            <w:pPr>
              <w:tabs>
                <w:tab w:val="left" w:pos="4125"/>
              </w:tabs>
              <w:spacing w:after="0" w:line="240" w:lineRule="auto"/>
              <w:rPr>
                <w:rFonts w:ascii="Times New Roman" w:hAnsi="Times New Roman"/>
                <w:b/>
                <w:sz w:val="24"/>
                <w:szCs w:val="24"/>
                <w:lang w:val="ro-RO"/>
              </w:rPr>
            </w:pPr>
            <w:r w:rsidRPr="00734764">
              <w:rPr>
                <w:rFonts w:ascii="Times New Roman" w:hAnsi="Times New Roman"/>
                <w:b/>
                <w:sz w:val="24"/>
                <w:szCs w:val="24"/>
                <w:lang w:val="ro-RO"/>
              </w:rPr>
              <w:lastRenderedPageBreak/>
              <w:t>Procedura de obținere a rezultatului serviciului:</w:t>
            </w:r>
          </w:p>
        </w:tc>
        <w:tc>
          <w:tcPr>
            <w:tcW w:w="6673" w:type="dxa"/>
            <w:shd w:val="clear" w:color="auto" w:fill="auto"/>
          </w:tcPr>
          <w:p w:rsidR="006E6DA1" w:rsidRPr="00734764" w:rsidRDefault="006E6DA1" w:rsidP="00142749">
            <w:pPr>
              <w:tabs>
                <w:tab w:val="left" w:pos="4125"/>
              </w:tabs>
              <w:spacing w:after="0" w:line="240" w:lineRule="auto"/>
              <w:rPr>
                <w:rFonts w:ascii="Times New Roman" w:hAnsi="Times New Roman"/>
                <w:sz w:val="24"/>
                <w:szCs w:val="24"/>
                <w:lang w:val="ro-RO"/>
              </w:rPr>
            </w:pPr>
            <w:r w:rsidRPr="00734764">
              <w:rPr>
                <w:rFonts w:ascii="Times New Roman" w:hAnsi="Times New Roman"/>
                <w:sz w:val="24"/>
                <w:szCs w:val="24"/>
                <w:lang w:val="ro-RO"/>
              </w:rPr>
              <w:t xml:space="preserve">La solicitarea beneficiarului: prin poșta electronică, </w:t>
            </w:r>
          </w:p>
          <w:p w:rsidR="006E6DA1" w:rsidRPr="00734764" w:rsidRDefault="006E6DA1" w:rsidP="00142749">
            <w:pPr>
              <w:tabs>
                <w:tab w:val="left" w:pos="4125"/>
              </w:tabs>
              <w:spacing w:after="0" w:line="240" w:lineRule="auto"/>
              <w:rPr>
                <w:rFonts w:ascii="Times New Roman" w:hAnsi="Times New Roman"/>
                <w:i/>
                <w:sz w:val="24"/>
                <w:szCs w:val="24"/>
                <w:u w:val="single"/>
                <w:lang w:val="ro-RO"/>
              </w:rPr>
            </w:pPr>
            <w:r w:rsidRPr="00734764">
              <w:rPr>
                <w:rFonts w:ascii="Times New Roman" w:hAnsi="Times New Roman"/>
                <w:sz w:val="24"/>
                <w:szCs w:val="24"/>
                <w:lang w:val="ro-RO"/>
              </w:rPr>
              <w:t>pe suport de hârtie la sediile ANSP.</w:t>
            </w:r>
          </w:p>
        </w:tc>
      </w:tr>
      <w:tr w:rsidR="006E6DA1" w:rsidRPr="00734764" w:rsidTr="006E6DA1">
        <w:tc>
          <w:tcPr>
            <w:tcW w:w="4679" w:type="dxa"/>
            <w:shd w:val="clear" w:color="auto" w:fill="auto"/>
          </w:tcPr>
          <w:p w:rsidR="006E6DA1" w:rsidRPr="00734764" w:rsidRDefault="006E6DA1" w:rsidP="00142749">
            <w:pPr>
              <w:tabs>
                <w:tab w:val="left" w:pos="4125"/>
              </w:tabs>
              <w:spacing w:after="0" w:line="240" w:lineRule="auto"/>
              <w:rPr>
                <w:rFonts w:ascii="Times New Roman" w:hAnsi="Times New Roman"/>
                <w:b/>
                <w:sz w:val="24"/>
                <w:szCs w:val="24"/>
                <w:lang w:val="ro-RO"/>
              </w:rPr>
            </w:pPr>
            <w:r w:rsidRPr="00734764">
              <w:rPr>
                <w:rFonts w:ascii="Times New Roman" w:hAnsi="Times New Roman"/>
                <w:b/>
                <w:sz w:val="24"/>
                <w:szCs w:val="24"/>
                <w:shd w:val="clear" w:color="auto" w:fill="FFFFFF"/>
                <w:lang w:val="ro-RO"/>
              </w:rPr>
              <w:t>Procedura de depunere a reclamațiilor</w:t>
            </w:r>
          </w:p>
        </w:tc>
        <w:tc>
          <w:tcPr>
            <w:tcW w:w="6673" w:type="dxa"/>
            <w:shd w:val="clear" w:color="auto" w:fill="auto"/>
          </w:tcPr>
          <w:p w:rsidR="006E6DA1" w:rsidRPr="00734764" w:rsidRDefault="006E6DA1" w:rsidP="00142749">
            <w:pPr>
              <w:tabs>
                <w:tab w:val="left" w:pos="4125"/>
              </w:tabs>
              <w:spacing w:after="0" w:line="240" w:lineRule="auto"/>
              <w:rPr>
                <w:rFonts w:ascii="Times New Roman" w:hAnsi="Times New Roman"/>
                <w:sz w:val="24"/>
                <w:szCs w:val="24"/>
                <w:lang w:val="ro-RO"/>
              </w:rPr>
            </w:pPr>
            <w:r w:rsidRPr="00734764">
              <w:rPr>
                <w:rFonts w:ascii="Times New Roman" w:hAnsi="Times New Roman"/>
                <w:sz w:val="24"/>
                <w:szCs w:val="24"/>
                <w:lang w:val="ro-RO"/>
              </w:rPr>
              <w:t xml:space="preserve">Fizic la sediul ANSP și subdiviziunilor teritoriale, </w:t>
            </w:r>
          </w:p>
          <w:p w:rsidR="006E6DA1" w:rsidRPr="00734764" w:rsidRDefault="006E6DA1" w:rsidP="00142749">
            <w:pPr>
              <w:tabs>
                <w:tab w:val="left" w:pos="4125"/>
              </w:tabs>
              <w:spacing w:after="0" w:line="240" w:lineRule="auto"/>
              <w:rPr>
                <w:rFonts w:ascii="Times New Roman" w:hAnsi="Times New Roman"/>
                <w:sz w:val="24"/>
                <w:szCs w:val="24"/>
                <w:lang w:val="ro-RO"/>
              </w:rPr>
            </w:pPr>
            <w:r w:rsidRPr="00734764">
              <w:rPr>
                <w:rFonts w:ascii="Times New Roman" w:hAnsi="Times New Roman"/>
                <w:sz w:val="24"/>
                <w:szCs w:val="24"/>
                <w:lang w:val="ro-RO"/>
              </w:rPr>
              <w:t xml:space="preserve">on-line: </w:t>
            </w:r>
            <w:hyperlink r:id="rId14" w:history="1">
              <w:r w:rsidRPr="00734764">
                <w:rPr>
                  <w:rStyle w:val="a3"/>
                  <w:szCs w:val="24"/>
                  <w:lang w:val="ro-RO"/>
                </w:rPr>
                <w:t>https://ansp.md/depune-petitie/</w:t>
              </w:r>
            </w:hyperlink>
            <w:r w:rsidRPr="00734764">
              <w:rPr>
                <w:rFonts w:ascii="Times New Roman" w:hAnsi="Times New Roman"/>
                <w:sz w:val="24"/>
                <w:szCs w:val="24"/>
                <w:lang w:val="ro-RO"/>
              </w:rPr>
              <w:t xml:space="preserve"> </w:t>
            </w:r>
          </w:p>
        </w:tc>
      </w:tr>
      <w:tr w:rsidR="006E6DA1" w:rsidRPr="00734764" w:rsidTr="006E6DA1">
        <w:tc>
          <w:tcPr>
            <w:tcW w:w="4679" w:type="dxa"/>
            <w:shd w:val="clear" w:color="auto" w:fill="auto"/>
          </w:tcPr>
          <w:p w:rsidR="006E6DA1" w:rsidRPr="00734764" w:rsidRDefault="006E6DA1" w:rsidP="00142749">
            <w:pPr>
              <w:tabs>
                <w:tab w:val="left" w:pos="4125"/>
              </w:tabs>
              <w:spacing w:after="0" w:line="240" w:lineRule="auto"/>
              <w:rPr>
                <w:rFonts w:ascii="Times New Roman" w:hAnsi="Times New Roman"/>
                <w:b/>
                <w:sz w:val="24"/>
                <w:szCs w:val="24"/>
                <w:shd w:val="clear" w:color="auto" w:fill="FFFFFF"/>
                <w:lang w:val="ro-RO"/>
              </w:rPr>
            </w:pPr>
            <w:r w:rsidRPr="00734764">
              <w:rPr>
                <w:rFonts w:ascii="Times New Roman" w:hAnsi="Times New Roman"/>
                <w:b/>
                <w:sz w:val="24"/>
                <w:szCs w:val="24"/>
                <w:shd w:val="clear" w:color="auto" w:fill="FFFFFF"/>
                <w:lang w:val="ro-RO"/>
              </w:rPr>
              <w:t>Sancțiuni și penalități</w:t>
            </w:r>
          </w:p>
        </w:tc>
        <w:tc>
          <w:tcPr>
            <w:tcW w:w="6673" w:type="dxa"/>
            <w:shd w:val="clear" w:color="auto" w:fill="auto"/>
          </w:tcPr>
          <w:p w:rsidR="006E6DA1" w:rsidRPr="00734764" w:rsidRDefault="006E6DA1" w:rsidP="00142749">
            <w:pPr>
              <w:tabs>
                <w:tab w:val="left" w:pos="4125"/>
              </w:tabs>
              <w:spacing w:after="0" w:line="240" w:lineRule="auto"/>
              <w:rPr>
                <w:rFonts w:ascii="Times New Roman" w:hAnsi="Times New Roman"/>
                <w:sz w:val="24"/>
                <w:szCs w:val="24"/>
                <w:lang w:val="ro-RO"/>
              </w:rPr>
            </w:pPr>
            <w:r w:rsidRPr="00734764">
              <w:rPr>
                <w:rFonts w:ascii="Times New Roman" w:hAnsi="Times New Roman"/>
                <w:sz w:val="24"/>
                <w:szCs w:val="24"/>
                <w:lang w:val="ro-RO"/>
              </w:rPr>
              <w:t>La nerespectarea condițiilor și termenilor de eliberare a actului permisiv, conform prevederilor actelor normative pot fi aplicate sancţiuni contravenţionale prevăzute la art. 350 din Codul contravenţional.</w:t>
            </w:r>
          </w:p>
        </w:tc>
      </w:tr>
    </w:tbl>
    <w:p w:rsidR="006E6DA1" w:rsidRPr="00734764" w:rsidRDefault="006E6DA1" w:rsidP="006E6DA1">
      <w:pPr>
        <w:spacing w:after="160" w:line="259" w:lineRule="auto"/>
        <w:jc w:val="right"/>
        <w:rPr>
          <w:rFonts w:ascii="Times New Roman" w:hAnsi="Times New Roman"/>
          <w:sz w:val="28"/>
          <w:szCs w:val="28"/>
          <w:lang w:val="ro-RO"/>
        </w:rPr>
      </w:pPr>
      <w:bookmarkStart w:id="1" w:name="_Hlk485824572"/>
      <w:bookmarkStart w:id="2" w:name="_Hlk485997384"/>
    </w:p>
    <w:p w:rsidR="006E6DA1" w:rsidRPr="00734764" w:rsidRDefault="006E6DA1" w:rsidP="006E6DA1">
      <w:pPr>
        <w:spacing w:after="160" w:line="259" w:lineRule="auto"/>
        <w:jc w:val="right"/>
        <w:rPr>
          <w:rFonts w:ascii="Times New Roman" w:hAnsi="Times New Roman"/>
          <w:sz w:val="28"/>
          <w:szCs w:val="28"/>
          <w:lang w:val="ro-RO"/>
        </w:rPr>
      </w:pPr>
    </w:p>
    <w:p w:rsidR="006E6DA1" w:rsidRPr="00734764" w:rsidRDefault="006E6DA1" w:rsidP="006E6DA1">
      <w:pPr>
        <w:spacing w:after="160" w:line="259" w:lineRule="auto"/>
        <w:jc w:val="right"/>
        <w:rPr>
          <w:rFonts w:ascii="Times New Roman" w:hAnsi="Times New Roman"/>
          <w:sz w:val="28"/>
          <w:szCs w:val="28"/>
          <w:lang w:val="ro-RO"/>
        </w:rPr>
      </w:pPr>
    </w:p>
    <w:p w:rsidR="006E6DA1" w:rsidRPr="00734764" w:rsidRDefault="006E6DA1" w:rsidP="006E6DA1">
      <w:pPr>
        <w:spacing w:after="160" w:line="259" w:lineRule="auto"/>
        <w:jc w:val="right"/>
        <w:rPr>
          <w:rFonts w:ascii="Times New Roman" w:hAnsi="Times New Roman"/>
          <w:sz w:val="28"/>
          <w:szCs w:val="28"/>
          <w:lang w:val="ro-RO"/>
        </w:rPr>
      </w:pPr>
    </w:p>
    <w:p w:rsidR="006E6DA1" w:rsidRPr="00734764" w:rsidRDefault="006E6DA1" w:rsidP="006E6DA1">
      <w:pPr>
        <w:spacing w:after="160" w:line="259" w:lineRule="auto"/>
        <w:jc w:val="right"/>
        <w:rPr>
          <w:rFonts w:ascii="Times New Roman" w:hAnsi="Times New Roman"/>
          <w:sz w:val="28"/>
          <w:szCs w:val="28"/>
          <w:lang w:val="ro-RO"/>
        </w:rPr>
      </w:pPr>
    </w:p>
    <w:p w:rsidR="006E6DA1" w:rsidRPr="00734764" w:rsidRDefault="006E6DA1" w:rsidP="006E6DA1">
      <w:pPr>
        <w:spacing w:after="160" w:line="259" w:lineRule="auto"/>
        <w:jc w:val="right"/>
        <w:rPr>
          <w:rFonts w:ascii="Times New Roman" w:hAnsi="Times New Roman"/>
          <w:sz w:val="28"/>
          <w:szCs w:val="28"/>
          <w:lang w:val="ro-RO"/>
        </w:rPr>
      </w:pPr>
    </w:p>
    <w:p w:rsidR="006E6DA1" w:rsidRPr="00734764" w:rsidRDefault="006E6DA1" w:rsidP="006E6DA1">
      <w:pPr>
        <w:spacing w:after="160" w:line="259" w:lineRule="auto"/>
        <w:jc w:val="right"/>
        <w:rPr>
          <w:rFonts w:ascii="Times New Roman" w:hAnsi="Times New Roman"/>
          <w:sz w:val="28"/>
          <w:szCs w:val="28"/>
          <w:lang w:val="ro-RO"/>
        </w:rPr>
      </w:pPr>
    </w:p>
    <w:p w:rsidR="006E6DA1" w:rsidRPr="00734764" w:rsidRDefault="006E6DA1" w:rsidP="006E6DA1">
      <w:pPr>
        <w:spacing w:after="160" w:line="259" w:lineRule="auto"/>
        <w:jc w:val="right"/>
        <w:rPr>
          <w:rFonts w:ascii="Times New Roman" w:hAnsi="Times New Roman"/>
          <w:sz w:val="28"/>
          <w:szCs w:val="28"/>
          <w:lang w:val="ro-RO"/>
        </w:rPr>
      </w:pPr>
    </w:p>
    <w:p w:rsidR="006E6DA1" w:rsidRPr="00734764" w:rsidRDefault="006E6DA1" w:rsidP="006E6DA1">
      <w:pPr>
        <w:spacing w:after="160" w:line="259" w:lineRule="auto"/>
        <w:jc w:val="right"/>
        <w:rPr>
          <w:rFonts w:ascii="Times New Roman" w:hAnsi="Times New Roman"/>
          <w:sz w:val="28"/>
          <w:szCs w:val="28"/>
          <w:lang w:val="ro-RO"/>
        </w:rPr>
      </w:pPr>
    </w:p>
    <w:p w:rsidR="006E6DA1" w:rsidRPr="00734764" w:rsidRDefault="006E6DA1" w:rsidP="006E6DA1">
      <w:pPr>
        <w:spacing w:after="160" w:line="259" w:lineRule="auto"/>
        <w:jc w:val="right"/>
        <w:rPr>
          <w:rFonts w:ascii="Times New Roman" w:hAnsi="Times New Roman"/>
          <w:sz w:val="28"/>
          <w:szCs w:val="28"/>
          <w:lang w:val="ro-RO"/>
        </w:rPr>
      </w:pPr>
    </w:p>
    <w:p w:rsidR="006E6DA1" w:rsidRPr="00734764" w:rsidRDefault="006E6DA1" w:rsidP="006E6DA1">
      <w:pPr>
        <w:spacing w:after="160" w:line="259" w:lineRule="auto"/>
        <w:jc w:val="right"/>
        <w:rPr>
          <w:rFonts w:ascii="Times New Roman" w:hAnsi="Times New Roman"/>
          <w:sz w:val="28"/>
          <w:szCs w:val="28"/>
          <w:lang w:val="ro-RO"/>
        </w:rPr>
      </w:pPr>
    </w:p>
    <w:p w:rsidR="006E6DA1" w:rsidRPr="00734764" w:rsidRDefault="006E6DA1" w:rsidP="006E6DA1">
      <w:pPr>
        <w:spacing w:after="160" w:line="259" w:lineRule="auto"/>
        <w:jc w:val="right"/>
        <w:rPr>
          <w:rFonts w:ascii="Times New Roman" w:hAnsi="Times New Roman"/>
          <w:sz w:val="28"/>
          <w:szCs w:val="28"/>
          <w:lang w:val="ro-RO"/>
        </w:rPr>
      </w:pPr>
    </w:p>
    <w:p w:rsidR="006E6DA1" w:rsidRPr="00734764" w:rsidRDefault="006E6DA1" w:rsidP="006E6DA1">
      <w:pPr>
        <w:spacing w:after="160" w:line="259" w:lineRule="auto"/>
        <w:jc w:val="right"/>
        <w:rPr>
          <w:rFonts w:ascii="Times New Roman" w:hAnsi="Times New Roman"/>
          <w:sz w:val="28"/>
          <w:szCs w:val="28"/>
          <w:lang w:val="ro-RO"/>
        </w:rPr>
      </w:pPr>
    </w:p>
    <w:p w:rsidR="006E6DA1" w:rsidRPr="00734764" w:rsidRDefault="006E6DA1" w:rsidP="006E6DA1">
      <w:pPr>
        <w:spacing w:after="160" w:line="259" w:lineRule="auto"/>
        <w:jc w:val="right"/>
        <w:rPr>
          <w:rFonts w:ascii="Times New Roman" w:hAnsi="Times New Roman"/>
          <w:sz w:val="28"/>
          <w:szCs w:val="28"/>
          <w:lang w:val="ro-RO"/>
        </w:rPr>
      </w:pPr>
    </w:p>
    <w:p w:rsidR="006E6DA1" w:rsidRPr="00734764" w:rsidRDefault="006E6DA1" w:rsidP="006E6DA1">
      <w:pPr>
        <w:spacing w:after="160" w:line="259" w:lineRule="auto"/>
        <w:jc w:val="right"/>
        <w:rPr>
          <w:rFonts w:ascii="Times New Roman" w:hAnsi="Times New Roman"/>
          <w:sz w:val="28"/>
          <w:szCs w:val="28"/>
          <w:lang w:val="ro-RO"/>
        </w:rPr>
      </w:pPr>
    </w:p>
    <w:p w:rsidR="006E6DA1" w:rsidRPr="00734764" w:rsidRDefault="006E6DA1" w:rsidP="006E6DA1">
      <w:pPr>
        <w:spacing w:after="160" w:line="259" w:lineRule="auto"/>
        <w:jc w:val="right"/>
        <w:rPr>
          <w:rFonts w:ascii="Times New Roman" w:hAnsi="Times New Roman"/>
          <w:sz w:val="28"/>
          <w:szCs w:val="28"/>
          <w:lang w:val="ro-RO"/>
        </w:rPr>
      </w:pPr>
    </w:p>
    <w:p w:rsidR="006E6DA1" w:rsidRPr="00734764" w:rsidRDefault="006E6DA1" w:rsidP="006E6DA1">
      <w:pPr>
        <w:spacing w:after="160" w:line="259" w:lineRule="auto"/>
        <w:jc w:val="right"/>
        <w:rPr>
          <w:rFonts w:ascii="Times New Roman" w:hAnsi="Times New Roman"/>
          <w:sz w:val="28"/>
          <w:szCs w:val="28"/>
          <w:lang w:val="ro-RO"/>
        </w:rPr>
      </w:pPr>
    </w:p>
    <w:p w:rsidR="006E6DA1" w:rsidRPr="00734764" w:rsidRDefault="006E6DA1" w:rsidP="006E6DA1">
      <w:pPr>
        <w:spacing w:after="160" w:line="259" w:lineRule="auto"/>
        <w:jc w:val="right"/>
        <w:rPr>
          <w:rFonts w:ascii="Times New Roman" w:hAnsi="Times New Roman"/>
          <w:sz w:val="28"/>
          <w:szCs w:val="28"/>
          <w:lang w:val="ro-RO"/>
        </w:rPr>
      </w:pPr>
    </w:p>
    <w:p w:rsidR="006E6DA1" w:rsidRDefault="006E6DA1" w:rsidP="006E6DA1">
      <w:pPr>
        <w:spacing w:after="160" w:line="259" w:lineRule="auto"/>
        <w:jc w:val="right"/>
        <w:rPr>
          <w:rFonts w:ascii="Times New Roman" w:hAnsi="Times New Roman"/>
          <w:sz w:val="28"/>
          <w:szCs w:val="28"/>
          <w:lang w:val="ro-RO"/>
        </w:rPr>
      </w:pPr>
    </w:p>
    <w:p w:rsidR="006E6DA1" w:rsidRDefault="006E6DA1" w:rsidP="006E6DA1">
      <w:pPr>
        <w:spacing w:after="160" w:line="259" w:lineRule="auto"/>
        <w:jc w:val="right"/>
        <w:rPr>
          <w:rFonts w:ascii="Times New Roman" w:hAnsi="Times New Roman"/>
          <w:sz w:val="28"/>
          <w:szCs w:val="28"/>
          <w:lang w:val="ro-RO"/>
        </w:rPr>
      </w:pPr>
    </w:p>
    <w:p w:rsidR="00C17E2F" w:rsidRDefault="00C17E2F" w:rsidP="006E6DA1">
      <w:pPr>
        <w:spacing w:after="160" w:line="259" w:lineRule="auto"/>
        <w:jc w:val="right"/>
        <w:rPr>
          <w:rFonts w:ascii="Times New Roman" w:hAnsi="Times New Roman"/>
          <w:sz w:val="28"/>
          <w:szCs w:val="28"/>
          <w:lang w:val="ro-RO"/>
        </w:rPr>
      </w:pPr>
    </w:p>
    <w:p w:rsidR="00C17E2F" w:rsidRDefault="00C17E2F" w:rsidP="006E6DA1">
      <w:pPr>
        <w:spacing w:after="160" w:line="259" w:lineRule="auto"/>
        <w:jc w:val="right"/>
        <w:rPr>
          <w:rFonts w:ascii="Times New Roman" w:hAnsi="Times New Roman"/>
          <w:sz w:val="28"/>
          <w:szCs w:val="28"/>
          <w:lang w:val="ro-RO"/>
        </w:rPr>
      </w:pPr>
    </w:p>
    <w:p w:rsidR="00C17E2F" w:rsidRDefault="00C17E2F" w:rsidP="006E6DA1">
      <w:pPr>
        <w:spacing w:after="160" w:line="259" w:lineRule="auto"/>
        <w:jc w:val="right"/>
        <w:rPr>
          <w:rFonts w:ascii="Times New Roman" w:hAnsi="Times New Roman"/>
          <w:sz w:val="28"/>
          <w:szCs w:val="28"/>
          <w:lang w:val="ro-RO"/>
        </w:rPr>
      </w:pPr>
    </w:p>
    <w:p w:rsidR="00C17E2F" w:rsidRDefault="00C17E2F" w:rsidP="006E6DA1">
      <w:pPr>
        <w:spacing w:after="160" w:line="259" w:lineRule="auto"/>
        <w:jc w:val="right"/>
        <w:rPr>
          <w:rFonts w:ascii="Times New Roman" w:hAnsi="Times New Roman"/>
          <w:sz w:val="28"/>
          <w:szCs w:val="28"/>
          <w:lang w:val="ro-RO"/>
        </w:rPr>
      </w:pPr>
    </w:p>
    <w:p w:rsidR="00C17E2F" w:rsidRDefault="00C17E2F" w:rsidP="006E6DA1">
      <w:pPr>
        <w:spacing w:after="160" w:line="259" w:lineRule="auto"/>
        <w:jc w:val="right"/>
        <w:rPr>
          <w:rFonts w:ascii="Times New Roman" w:hAnsi="Times New Roman"/>
          <w:sz w:val="28"/>
          <w:szCs w:val="28"/>
          <w:lang w:val="ro-RO"/>
        </w:rPr>
      </w:pPr>
    </w:p>
    <w:p w:rsidR="006E6DA1" w:rsidRPr="00734764" w:rsidRDefault="006E6DA1" w:rsidP="006E6DA1">
      <w:pPr>
        <w:spacing w:after="160" w:line="259" w:lineRule="auto"/>
        <w:jc w:val="right"/>
        <w:rPr>
          <w:rFonts w:ascii="Times New Roman" w:hAnsi="Times New Roman"/>
          <w:sz w:val="28"/>
          <w:szCs w:val="28"/>
          <w:lang w:val="ro-RO"/>
        </w:rPr>
      </w:pPr>
      <w:r w:rsidRPr="00734764">
        <w:rPr>
          <w:rFonts w:ascii="Times New Roman" w:hAnsi="Times New Roman"/>
          <w:sz w:val="28"/>
          <w:szCs w:val="28"/>
          <w:lang w:val="ro-RO"/>
        </w:rPr>
        <w:lastRenderedPageBreak/>
        <w:t xml:space="preserve">Anexa A. Cerere </w:t>
      </w:r>
    </w:p>
    <w:tbl>
      <w:tblPr>
        <w:tblW w:w="107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6242"/>
        <w:gridCol w:w="2410"/>
      </w:tblGrid>
      <w:tr w:rsidR="006E6DA1" w:rsidRPr="00734764" w:rsidTr="00142749">
        <w:tc>
          <w:tcPr>
            <w:tcW w:w="2093" w:type="dxa"/>
          </w:tcPr>
          <w:p w:rsidR="006E6DA1" w:rsidRPr="00734764" w:rsidRDefault="006E6DA1" w:rsidP="00142749">
            <w:pPr>
              <w:pStyle w:val="a9"/>
              <w:rPr>
                <w:b/>
                <w:lang w:val="ro-RO"/>
              </w:rPr>
            </w:pPr>
            <w:r w:rsidRPr="00734764">
              <w:rPr>
                <w:b/>
                <w:lang w:val="ro-RO"/>
              </w:rPr>
              <w:t>Cod CES 4.4-1</w:t>
            </w:r>
          </w:p>
        </w:tc>
        <w:tc>
          <w:tcPr>
            <w:tcW w:w="6242" w:type="dxa"/>
          </w:tcPr>
          <w:p w:rsidR="006E6DA1" w:rsidRPr="00734764" w:rsidRDefault="006E6DA1" w:rsidP="00142749">
            <w:pPr>
              <w:pStyle w:val="a9"/>
              <w:rPr>
                <w:b/>
                <w:lang w:val="ro-RO"/>
              </w:rPr>
            </w:pPr>
            <w:r w:rsidRPr="00734764">
              <w:rPr>
                <w:b/>
                <w:lang w:val="ro-RO"/>
              </w:rPr>
              <w:t>Ediţia 2, data 03.03.11</w:t>
            </w:r>
          </w:p>
        </w:tc>
        <w:tc>
          <w:tcPr>
            <w:tcW w:w="2410" w:type="dxa"/>
          </w:tcPr>
          <w:p w:rsidR="006E6DA1" w:rsidRPr="00734764" w:rsidRDefault="006E6DA1" w:rsidP="00142749">
            <w:pPr>
              <w:pStyle w:val="a9"/>
              <w:rPr>
                <w:b/>
                <w:lang w:val="ro-RO"/>
              </w:rPr>
            </w:pPr>
            <w:r w:rsidRPr="00734764">
              <w:rPr>
                <w:b/>
                <w:lang w:val="ro-RO"/>
              </w:rPr>
              <w:t xml:space="preserve"> Pag. 1/</w:t>
            </w:r>
            <w:proofErr w:type="spellStart"/>
            <w:r w:rsidRPr="00734764">
              <w:rPr>
                <w:b/>
                <w:lang w:val="ro-RO"/>
              </w:rPr>
              <w:t>1</w:t>
            </w:r>
            <w:proofErr w:type="spellEnd"/>
          </w:p>
        </w:tc>
      </w:tr>
    </w:tbl>
    <w:p w:rsidR="006E6DA1" w:rsidRPr="00734764" w:rsidRDefault="006E6DA1" w:rsidP="006E6DA1">
      <w:pPr>
        <w:pStyle w:val="a6"/>
        <w:ind w:left="4820" w:right="38"/>
        <w:rPr>
          <w:rFonts w:ascii="Times New Roman" w:hAnsi="Times New Roman"/>
          <w:i/>
          <w:sz w:val="24"/>
          <w:szCs w:val="24"/>
          <w:lang w:val="ro-RO"/>
        </w:rPr>
      </w:pPr>
      <w:r w:rsidRPr="00734764">
        <w:rPr>
          <w:rFonts w:ascii="Times New Roman" w:hAnsi="Times New Roman"/>
          <w:i/>
          <w:sz w:val="24"/>
          <w:szCs w:val="24"/>
          <w:lang w:val="ro-RO"/>
        </w:rPr>
        <w:t>Către Directorul Agenţiei Naţionale pentru Sănătate Publică/ Șef Centrului de  Sănătate Publică</w:t>
      </w:r>
    </w:p>
    <w:p w:rsidR="006E6DA1" w:rsidRDefault="006E6DA1" w:rsidP="006E6DA1">
      <w:pPr>
        <w:pStyle w:val="3"/>
        <w:rPr>
          <w:sz w:val="20"/>
          <w:szCs w:val="28"/>
          <w:lang w:val="ro-RO"/>
        </w:rPr>
      </w:pPr>
    </w:p>
    <w:p w:rsidR="00C17E2F" w:rsidRPr="00C17E2F" w:rsidRDefault="00C17E2F" w:rsidP="00C17E2F">
      <w:pPr>
        <w:rPr>
          <w:lang w:val="ro-RO" w:eastAsia="ru-RU"/>
        </w:rPr>
      </w:pPr>
    </w:p>
    <w:p w:rsidR="006E6DA1" w:rsidRPr="00734764" w:rsidRDefault="006E6DA1" w:rsidP="006E6DA1">
      <w:pPr>
        <w:pStyle w:val="3"/>
        <w:rPr>
          <w:sz w:val="28"/>
          <w:szCs w:val="28"/>
          <w:lang w:val="ro-RO"/>
        </w:rPr>
      </w:pPr>
      <w:r w:rsidRPr="00734764">
        <w:rPr>
          <w:sz w:val="28"/>
          <w:szCs w:val="28"/>
          <w:lang w:val="ro-RO"/>
        </w:rPr>
        <w:t>CERERE</w:t>
      </w:r>
    </w:p>
    <w:p w:rsidR="006E6DA1" w:rsidRPr="00734764" w:rsidRDefault="006E6DA1" w:rsidP="006E6DA1">
      <w:pPr>
        <w:pStyle w:val="3"/>
        <w:rPr>
          <w:b w:val="0"/>
          <w:szCs w:val="24"/>
          <w:lang w:val="ro-RO"/>
        </w:rPr>
      </w:pPr>
      <w:r w:rsidRPr="00734764">
        <w:rPr>
          <w:b w:val="0"/>
          <w:szCs w:val="24"/>
          <w:lang w:val="ro-RO"/>
        </w:rPr>
        <w:t>din  “_____” ___________20__</w:t>
      </w:r>
    </w:p>
    <w:p w:rsidR="006E6DA1" w:rsidRPr="00734764" w:rsidRDefault="006E6DA1" w:rsidP="006E6DA1">
      <w:pPr>
        <w:jc w:val="center"/>
        <w:rPr>
          <w:rFonts w:ascii="Times New Roman" w:hAnsi="Times New Roman"/>
          <w:lang w:val="ro-RO"/>
        </w:rPr>
      </w:pPr>
    </w:p>
    <w:p w:rsidR="006E6DA1" w:rsidRPr="00734764" w:rsidRDefault="006E6DA1" w:rsidP="006E6DA1">
      <w:pPr>
        <w:spacing w:after="0"/>
        <w:jc w:val="center"/>
        <w:rPr>
          <w:rFonts w:ascii="Times New Roman" w:hAnsi="Times New Roman"/>
          <w:lang w:val="ro-RO"/>
        </w:rPr>
      </w:pPr>
      <w:r w:rsidRPr="00734764">
        <w:rPr>
          <w:rFonts w:ascii="Times New Roman" w:hAnsi="Times New Roman"/>
          <w:lang w:val="ro-RO"/>
        </w:rPr>
        <w:t>_____________________________________________________________________</w:t>
      </w:r>
    </w:p>
    <w:p w:rsidR="006E6DA1" w:rsidRPr="00734764" w:rsidRDefault="006E6DA1" w:rsidP="006E6DA1">
      <w:pPr>
        <w:spacing w:after="0" w:line="240" w:lineRule="auto"/>
        <w:jc w:val="center"/>
        <w:rPr>
          <w:rFonts w:ascii="Times New Roman" w:hAnsi="Times New Roman"/>
          <w:i/>
          <w:vertAlign w:val="superscript"/>
          <w:lang w:val="ro-RO"/>
        </w:rPr>
      </w:pPr>
      <w:r w:rsidRPr="00734764">
        <w:rPr>
          <w:rFonts w:ascii="Times New Roman" w:hAnsi="Times New Roman"/>
          <w:i/>
          <w:vertAlign w:val="superscript"/>
          <w:lang w:val="ro-RO"/>
        </w:rPr>
        <w:t xml:space="preserve">(denumirea agentului economic, </w:t>
      </w:r>
      <w:proofErr w:type="spellStart"/>
      <w:r w:rsidRPr="00734764">
        <w:rPr>
          <w:rFonts w:ascii="Times New Roman" w:hAnsi="Times New Roman"/>
          <w:i/>
          <w:vertAlign w:val="superscript"/>
          <w:lang w:val="ro-RO"/>
        </w:rPr>
        <w:t>название</w:t>
      </w:r>
      <w:proofErr w:type="spellEnd"/>
      <w:r w:rsidRPr="00734764">
        <w:rPr>
          <w:rFonts w:ascii="Times New Roman" w:hAnsi="Times New Roman"/>
          <w:i/>
          <w:vertAlign w:val="superscript"/>
          <w:lang w:val="ro-RO"/>
        </w:rPr>
        <w:t xml:space="preserve"> </w:t>
      </w:r>
      <w:proofErr w:type="spellStart"/>
      <w:r w:rsidRPr="00734764">
        <w:rPr>
          <w:rFonts w:ascii="Times New Roman" w:hAnsi="Times New Roman"/>
          <w:i/>
          <w:vertAlign w:val="superscript"/>
          <w:lang w:val="ro-RO"/>
        </w:rPr>
        <w:t>экономического</w:t>
      </w:r>
      <w:proofErr w:type="spellEnd"/>
      <w:r w:rsidRPr="00734764">
        <w:rPr>
          <w:rFonts w:ascii="Times New Roman" w:hAnsi="Times New Roman"/>
          <w:i/>
          <w:vertAlign w:val="superscript"/>
          <w:lang w:val="ro-RO"/>
        </w:rPr>
        <w:t xml:space="preserve"> </w:t>
      </w:r>
      <w:proofErr w:type="spellStart"/>
      <w:r w:rsidRPr="00734764">
        <w:rPr>
          <w:rFonts w:ascii="Times New Roman" w:hAnsi="Times New Roman"/>
          <w:i/>
          <w:vertAlign w:val="superscript"/>
          <w:lang w:val="ro-RO"/>
        </w:rPr>
        <w:t>агента</w:t>
      </w:r>
      <w:proofErr w:type="spellEnd"/>
      <w:r w:rsidRPr="00734764">
        <w:rPr>
          <w:rFonts w:ascii="Times New Roman" w:hAnsi="Times New Roman"/>
          <w:i/>
          <w:vertAlign w:val="superscript"/>
          <w:lang w:val="ro-RO"/>
        </w:rPr>
        <w:t>)</w:t>
      </w:r>
    </w:p>
    <w:p w:rsidR="006E6DA1" w:rsidRPr="00734764" w:rsidRDefault="006E6DA1" w:rsidP="006E6DA1">
      <w:pPr>
        <w:spacing w:after="0" w:line="240" w:lineRule="auto"/>
        <w:jc w:val="center"/>
        <w:rPr>
          <w:rFonts w:ascii="Times New Roman" w:hAnsi="Times New Roman"/>
          <w:vertAlign w:val="superscript"/>
          <w:lang w:val="ro-RO"/>
        </w:rPr>
      </w:pPr>
    </w:p>
    <w:p w:rsidR="006E6DA1" w:rsidRPr="00734764" w:rsidRDefault="006E6DA1" w:rsidP="006E6DA1">
      <w:pPr>
        <w:jc w:val="center"/>
        <w:rPr>
          <w:rFonts w:ascii="Times New Roman" w:hAnsi="Times New Roman"/>
          <w:lang w:val="ro-RO"/>
        </w:rPr>
      </w:pPr>
      <w:r w:rsidRPr="00734764">
        <w:rPr>
          <w:rFonts w:ascii="Times New Roman" w:hAnsi="Times New Roman"/>
          <w:lang w:val="ro-RO"/>
        </w:rPr>
        <w:t>Cod fiscal  ________________________</w:t>
      </w:r>
    </w:p>
    <w:p w:rsidR="006E6DA1" w:rsidRPr="00734764" w:rsidRDefault="006E6DA1" w:rsidP="006E6DA1">
      <w:pPr>
        <w:spacing w:after="0"/>
        <w:jc w:val="center"/>
        <w:rPr>
          <w:rFonts w:ascii="Times New Roman" w:hAnsi="Times New Roman"/>
          <w:lang w:val="ro-RO"/>
        </w:rPr>
      </w:pPr>
      <w:r w:rsidRPr="00734764">
        <w:rPr>
          <w:rFonts w:ascii="Times New Roman" w:hAnsi="Times New Roman"/>
          <w:lang w:val="ro-RO"/>
        </w:rPr>
        <w:t xml:space="preserve">______________________________________________________________________________ </w:t>
      </w:r>
    </w:p>
    <w:p w:rsidR="006E6DA1" w:rsidRPr="00734764" w:rsidRDefault="006E6DA1" w:rsidP="006E6DA1">
      <w:pPr>
        <w:spacing w:after="0"/>
        <w:jc w:val="center"/>
        <w:rPr>
          <w:rFonts w:ascii="Times New Roman" w:hAnsi="Times New Roman"/>
          <w:i/>
          <w:lang w:val="ro-RO"/>
        </w:rPr>
      </w:pPr>
      <w:r w:rsidRPr="00734764">
        <w:rPr>
          <w:rFonts w:ascii="Times New Roman" w:hAnsi="Times New Roman"/>
          <w:i/>
          <w:lang w:val="ro-RO"/>
        </w:rPr>
        <w:t xml:space="preserve"> </w:t>
      </w:r>
      <w:r w:rsidRPr="00734764">
        <w:rPr>
          <w:rFonts w:ascii="Times New Roman" w:hAnsi="Times New Roman"/>
          <w:i/>
          <w:vertAlign w:val="superscript"/>
          <w:lang w:val="ro-RO"/>
        </w:rPr>
        <w:t xml:space="preserve">(adresa juridică, </w:t>
      </w:r>
      <w:proofErr w:type="spellStart"/>
      <w:r w:rsidRPr="00734764">
        <w:rPr>
          <w:rFonts w:ascii="Times New Roman" w:hAnsi="Times New Roman"/>
          <w:i/>
          <w:vertAlign w:val="superscript"/>
          <w:lang w:val="ro-RO"/>
        </w:rPr>
        <w:t>юридический</w:t>
      </w:r>
      <w:proofErr w:type="spellEnd"/>
      <w:r w:rsidRPr="00734764">
        <w:rPr>
          <w:rFonts w:ascii="Times New Roman" w:hAnsi="Times New Roman"/>
          <w:i/>
          <w:vertAlign w:val="superscript"/>
          <w:lang w:val="ro-RO"/>
        </w:rPr>
        <w:t xml:space="preserve"> </w:t>
      </w:r>
      <w:proofErr w:type="spellStart"/>
      <w:r w:rsidRPr="00734764">
        <w:rPr>
          <w:rFonts w:ascii="Times New Roman" w:hAnsi="Times New Roman"/>
          <w:i/>
          <w:vertAlign w:val="superscript"/>
          <w:lang w:val="ro-RO"/>
        </w:rPr>
        <w:t>адрес</w:t>
      </w:r>
      <w:proofErr w:type="spellEnd"/>
      <w:r w:rsidRPr="00734764">
        <w:rPr>
          <w:rFonts w:ascii="Times New Roman" w:hAnsi="Times New Roman"/>
          <w:i/>
          <w:vertAlign w:val="superscript"/>
          <w:lang w:val="ro-RO"/>
        </w:rPr>
        <w:t>)</w:t>
      </w:r>
    </w:p>
    <w:tbl>
      <w:tblPr>
        <w:tblpPr w:leftFromText="180" w:rightFromText="180" w:vertAnchor="text" w:horzAnchor="margin" w:tblpY="1111"/>
        <w:tblW w:w="1071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199"/>
        <w:gridCol w:w="6520"/>
      </w:tblGrid>
      <w:tr w:rsidR="006E6DA1" w:rsidRPr="00734764" w:rsidTr="00142749">
        <w:trPr>
          <w:trHeight w:val="413"/>
        </w:trPr>
        <w:tc>
          <w:tcPr>
            <w:tcW w:w="4199" w:type="dxa"/>
            <w:tcBorders>
              <w:top w:val="single" w:sz="4" w:space="0" w:color="auto"/>
              <w:left w:val="single" w:sz="4" w:space="0" w:color="auto"/>
              <w:bottom w:val="single" w:sz="4" w:space="0" w:color="auto"/>
              <w:right w:val="single" w:sz="4" w:space="0" w:color="auto"/>
            </w:tcBorders>
            <w:vAlign w:val="center"/>
          </w:tcPr>
          <w:p w:rsidR="006E6DA1" w:rsidRPr="00734764" w:rsidRDefault="006E6DA1" w:rsidP="00142749">
            <w:pPr>
              <w:spacing w:after="0" w:line="240" w:lineRule="auto"/>
              <w:rPr>
                <w:rFonts w:ascii="Times New Roman" w:hAnsi="Times New Roman"/>
                <w:lang w:val="ro-RO"/>
              </w:rPr>
            </w:pPr>
            <w:r w:rsidRPr="00734764">
              <w:rPr>
                <w:rFonts w:ascii="Times New Roman" w:hAnsi="Times New Roman"/>
                <w:lang w:val="ro-RO"/>
              </w:rPr>
              <w:t>Adresa amplasării obiectivului</w:t>
            </w:r>
          </w:p>
        </w:tc>
        <w:tc>
          <w:tcPr>
            <w:tcW w:w="6520" w:type="dxa"/>
            <w:tcBorders>
              <w:top w:val="single" w:sz="4" w:space="0" w:color="auto"/>
              <w:left w:val="single" w:sz="4" w:space="0" w:color="auto"/>
              <w:bottom w:val="single" w:sz="4" w:space="0" w:color="auto"/>
              <w:right w:val="single" w:sz="4" w:space="0" w:color="auto"/>
            </w:tcBorders>
            <w:vAlign w:val="center"/>
          </w:tcPr>
          <w:p w:rsidR="006E6DA1" w:rsidRPr="00734764" w:rsidRDefault="006E6DA1" w:rsidP="00142749">
            <w:pPr>
              <w:spacing w:after="0" w:line="240" w:lineRule="auto"/>
              <w:jc w:val="center"/>
              <w:rPr>
                <w:rFonts w:ascii="Times New Roman" w:hAnsi="Times New Roman"/>
                <w:i/>
                <w:lang w:val="ro-RO"/>
              </w:rPr>
            </w:pPr>
          </w:p>
        </w:tc>
      </w:tr>
      <w:tr w:rsidR="006E6DA1" w:rsidRPr="00734764" w:rsidTr="00142749">
        <w:trPr>
          <w:trHeight w:val="201"/>
        </w:trPr>
        <w:tc>
          <w:tcPr>
            <w:tcW w:w="4199" w:type="dxa"/>
            <w:tcBorders>
              <w:top w:val="single" w:sz="4" w:space="0" w:color="auto"/>
              <w:left w:val="single" w:sz="4" w:space="0" w:color="auto"/>
              <w:bottom w:val="single" w:sz="4" w:space="0" w:color="auto"/>
              <w:right w:val="single" w:sz="4" w:space="0" w:color="auto"/>
            </w:tcBorders>
          </w:tcPr>
          <w:p w:rsidR="006E6DA1" w:rsidRPr="00734764" w:rsidRDefault="006E6DA1" w:rsidP="00142749">
            <w:pPr>
              <w:spacing w:after="0" w:line="240" w:lineRule="auto"/>
              <w:rPr>
                <w:rFonts w:ascii="Times New Roman" w:hAnsi="Times New Roman"/>
                <w:lang w:val="ro-RO"/>
              </w:rPr>
            </w:pPr>
            <w:r w:rsidRPr="00734764">
              <w:rPr>
                <w:rFonts w:ascii="Times New Roman" w:hAnsi="Times New Roman"/>
                <w:lang w:val="ro-RO"/>
              </w:rPr>
              <w:t>Genul de activitate, conform</w:t>
            </w:r>
          </w:p>
          <w:p w:rsidR="006E6DA1" w:rsidRPr="00734764" w:rsidRDefault="006E6DA1" w:rsidP="00142749">
            <w:pPr>
              <w:spacing w:after="0" w:line="240" w:lineRule="auto"/>
              <w:rPr>
                <w:rFonts w:ascii="Times New Roman" w:hAnsi="Times New Roman"/>
                <w:lang w:val="ro-RO"/>
              </w:rPr>
            </w:pPr>
            <w:r w:rsidRPr="00734764">
              <w:rPr>
                <w:rFonts w:ascii="Times New Roman" w:hAnsi="Times New Roman"/>
                <w:lang w:val="ro-RO"/>
              </w:rPr>
              <w:t>Codului CAEM</w:t>
            </w:r>
          </w:p>
        </w:tc>
        <w:tc>
          <w:tcPr>
            <w:tcW w:w="6520" w:type="dxa"/>
            <w:tcBorders>
              <w:top w:val="single" w:sz="4" w:space="0" w:color="auto"/>
              <w:left w:val="single" w:sz="4" w:space="0" w:color="auto"/>
              <w:bottom w:val="single" w:sz="4" w:space="0" w:color="auto"/>
              <w:right w:val="single" w:sz="4" w:space="0" w:color="auto"/>
            </w:tcBorders>
          </w:tcPr>
          <w:p w:rsidR="006E6DA1" w:rsidRPr="00734764" w:rsidRDefault="006E6DA1" w:rsidP="00142749">
            <w:pPr>
              <w:rPr>
                <w:rFonts w:ascii="Times New Roman" w:hAnsi="Times New Roman"/>
                <w:lang w:val="ro-RO"/>
              </w:rPr>
            </w:pPr>
          </w:p>
        </w:tc>
      </w:tr>
      <w:tr w:rsidR="006E6DA1" w:rsidRPr="00734764" w:rsidTr="00142749">
        <w:tc>
          <w:tcPr>
            <w:tcW w:w="4199" w:type="dxa"/>
            <w:tcBorders>
              <w:top w:val="single" w:sz="4" w:space="0" w:color="auto"/>
              <w:left w:val="single" w:sz="4" w:space="0" w:color="auto"/>
              <w:bottom w:val="single" w:sz="4" w:space="0" w:color="auto"/>
              <w:right w:val="single" w:sz="4" w:space="0" w:color="auto"/>
            </w:tcBorders>
          </w:tcPr>
          <w:p w:rsidR="006E6DA1" w:rsidRPr="00734764" w:rsidRDefault="006E6DA1" w:rsidP="00142749">
            <w:pPr>
              <w:spacing w:after="0" w:line="240" w:lineRule="auto"/>
              <w:rPr>
                <w:rFonts w:ascii="Times New Roman" w:hAnsi="Times New Roman"/>
                <w:lang w:val="ro-RO"/>
              </w:rPr>
            </w:pPr>
            <w:r w:rsidRPr="00734764">
              <w:rPr>
                <w:rFonts w:ascii="Times New Roman" w:hAnsi="Times New Roman"/>
                <w:lang w:val="ro-RO"/>
              </w:rPr>
              <w:t>Lista grupelor de produse (marfă),</w:t>
            </w:r>
          </w:p>
          <w:p w:rsidR="006E6DA1" w:rsidRPr="00734764" w:rsidRDefault="006E6DA1" w:rsidP="00142749">
            <w:pPr>
              <w:spacing w:after="0" w:line="240" w:lineRule="auto"/>
              <w:rPr>
                <w:rFonts w:ascii="Times New Roman" w:hAnsi="Times New Roman"/>
                <w:lang w:val="ro-RO"/>
              </w:rPr>
            </w:pPr>
            <w:r w:rsidRPr="00734764">
              <w:rPr>
                <w:rFonts w:ascii="Times New Roman" w:hAnsi="Times New Roman"/>
                <w:lang w:val="ro-RO"/>
              </w:rPr>
              <w:t>ce urmează a fi fabricate,</w:t>
            </w:r>
          </w:p>
          <w:p w:rsidR="006E6DA1" w:rsidRPr="00734764" w:rsidRDefault="006E6DA1" w:rsidP="00142749">
            <w:pPr>
              <w:spacing w:after="0" w:line="240" w:lineRule="auto"/>
              <w:rPr>
                <w:rFonts w:ascii="Times New Roman" w:hAnsi="Times New Roman"/>
                <w:lang w:val="ro-RO"/>
              </w:rPr>
            </w:pPr>
            <w:r w:rsidRPr="00734764">
              <w:rPr>
                <w:rFonts w:ascii="Times New Roman" w:hAnsi="Times New Roman"/>
                <w:lang w:val="ro-RO"/>
              </w:rPr>
              <w:t>depozitate, utilizate, conform</w:t>
            </w:r>
          </w:p>
          <w:p w:rsidR="006E6DA1" w:rsidRPr="00734764" w:rsidRDefault="006E6DA1" w:rsidP="00142749">
            <w:pPr>
              <w:spacing w:after="0" w:line="240" w:lineRule="auto"/>
              <w:rPr>
                <w:rFonts w:ascii="Times New Roman" w:hAnsi="Times New Roman"/>
                <w:lang w:val="ro-RO"/>
              </w:rPr>
            </w:pPr>
            <w:r w:rsidRPr="00734764">
              <w:rPr>
                <w:rFonts w:ascii="Times New Roman" w:hAnsi="Times New Roman"/>
                <w:lang w:val="ro-RO"/>
              </w:rPr>
              <w:t>Codului OCPO</w:t>
            </w:r>
          </w:p>
        </w:tc>
        <w:tc>
          <w:tcPr>
            <w:tcW w:w="6520" w:type="dxa"/>
            <w:tcBorders>
              <w:top w:val="single" w:sz="4" w:space="0" w:color="auto"/>
              <w:left w:val="single" w:sz="4" w:space="0" w:color="auto"/>
              <w:bottom w:val="single" w:sz="4" w:space="0" w:color="auto"/>
              <w:right w:val="single" w:sz="4" w:space="0" w:color="auto"/>
            </w:tcBorders>
          </w:tcPr>
          <w:p w:rsidR="006E6DA1" w:rsidRPr="00734764" w:rsidRDefault="006E6DA1" w:rsidP="00142749">
            <w:pPr>
              <w:rPr>
                <w:rFonts w:ascii="Times New Roman" w:hAnsi="Times New Roman"/>
                <w:lang w:val="ro-RO"/>
              </w:rPr>
            </w:pPr>
          </w:p>
        </w:tc>
      </w:tr>
      <w:tr w:rsidR="006E6DA1" w:rsidRPr="00734764" w:rsidTr="00142749">
        <w:tc>
          <w:tcPr>
            <w:tcW w:w="4199" w:type="dxa"/>
            <w:tcBorders>
              <w:top w:val="single" w:sz="4" w:space="0" w:color="auto"/>
              <w:left w:val="single" w:sz="4" w:space="0" w:color="auto"/>
              <w:bottom w:val="single" w:sz="4" w:space="0" w:color="auto"/>
              <w:right w:val="single" w:sz="4" w:space="0" w:color="auto"/>
            </w:tcBorders>
          </w:tcPr>
          <w:p w:rsidR="006E6DA1" w:rsidRPr="00734764" w:rsidRDefault="006E6DA1" w:rsidP="00142749">
            <w:pPr>
              <w:spacing w:after="0" w:line="240" w:lineRule="auto"/>
              <w:rPr>
                <w:rFonts w:ascii="Times New Roman" w:hAnsi="Times New Roman"/>
                <w:lang w:val="ro-RO"/>
              </w:rPr>
            </w:pPr>
            <w:r w:rsidRPr="00734764">
              <w:rPr>
                <w:rFonts w:ascii="Times New Roman" w:hAnsi="Times New Roman"/>
                <w:lang w:val="ro-RO"/>
              </w:rPr>
              <w:t>Volumul/capacitatea</w:t>
            </w:r>
          </w:p>
          <w:p w:rsidR="006E6DA1" w:rsidRPr="00734764" w:rsidRDefault="006E6DA1" w:rsidP="00142749">
            <w:pPr>
              <w:spacing w:after="0" w:line="240" w:lineRule="auto"/>
              <w:rPr>
                <w:rFonts w:ascii="Times New Roman" w:hAnsi="Times New Roman"/>
                <w:lang w:val="ro-RO"/>
              </w:rPr>
            </w:pPr>
            <w:r w:rsidRPr="00734764">
              <w:rPr>
                <w:rFonts w:ascii="Times New Roman" w:hAnsi="Times New Roman"/>
                <w:lang w:val="ro-RO"/>
              </w:rPr>
              <w:t>(numărul locurilor de muncă)</w:t>
            </w:r>
          </w:p>
        </w:tc>
        <w:tc>
          <w:tcPr>
            <w:tcW w:w="6520" w:type="dxa"/>
            <w:tcBorders>
              <w:top w:val="single" w:sz="4" w:space="0" w:color="auto"/>
              <w:left w:val="single" w:sz="4" w:space="0" w:color="auto"/>
              <w:bottom w:val="single" w:sz="4" w:space="0" w:color="auto"/>
              <w:right w:val="single" w:sz="4" w:space="0" w:color="auto"/>
            </w:tcBorders>
          </w:tcPr>
          <w:p w:rsidR="006E6DA1" w:rsidRPr="00734764" w:rsidRDefault="006E6DA1" w:rsidP="00142749">
            <w:pPr>
              <w:rPr>
                <w:rFonts w:ascii="Times New Roman" w:hAnsi="Times New Roman"/>
                <w:lang w:val="ro-RO"/>
              </w:rPr>
            </w:pPr>
          </w:p>
        </w:tc>
      </w:tr>
    </w:tbl>
    <w:p w:rsidR="006E6DA1" w:rsidRPr="00734764" w:rsidRDefault="006E6DA1" w:rsidP="006E6DA1">
      <w:pPr>
        <w:pStyle w:val="5"/>
        <w:tabs>
          <w:tab w:val="left" w:pos="0"/>
        </w:tabs>
        <w:jc w:val="center"/>
        <w:rPr>
          <w:rFonts w:ascii="Times New Roman" w:hAnsi="Times New Roman"/>
          <w:szCs w:val="24"/>
          <w:lang w:val="ro-RO"/>
        </w:rPr>
      </w:pPr>
      <w:r w:rsidRPr="00734764">
        <w:rPr>
          <w:rFonts w:ascii="Times New Roman" w:hAnsi="Times New Roman"/>
          <w:szCs w:val="24"/>
          <w:lang w:val="ro-RO"/>
        </w:rPr>
        <w:t>Telefon _____________  Fax  ______________            e-mail: _______________________</w:t>
      </w:r>
    </w:p>
    <w:tbl>
      <w:tblPr>
        <w:tblpPr w:leftFromText="180" w:rightFromText="180" w:vertAnchor="text" w:horzAnchor="margin" w:tblpY="252"/>
        <w:tblW w:w="1074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745"/>
      </w:tblGrid>
      <w:tr w:rsidR="006E6DA1" w:rsidRPr="00734764" w:rsidTr="00142749">
        <w:trPr>
          <w:trHeight w:val="304"/>
        </w:trPr>
        <w:tc>
          <w:tcPr>
            <w:tcW w:w="10745" w:type="dxa"/>
            <w:tcBorders>
              <w:top w:val="single" w:sz="4" w:space="0" w:color="auto"/>
              <w:left w:val="single" w:sz="4" w:space="0" w:color="auto"/>
              <w:bottom w:val="single" w:sz="4" w:space="0" w:color="auto"/>
              <w:right w:val="single" w:sz="4" w:space="0" w:color="auto"/>
            </w:tcBorders>
          </w:tcPr>
          <w:p w:rsidR="006E6DA1" w:rsidRPr="00734764" w:rsidRDefault="006E6DA1" w:rsidP="00142749">
            <w:pPr>
              <w:spacing w:after="0" w:line="240" w:lineRule="auto"/>
              <w:rPr>
                <w:rFonts w:ascii="Times New Roman" w:hAnsi="Times New Roman"/>
                <w:i/>
                <w:sz w:val="20"/>
                <w:szCs w:val="20"/>
                <w:lang w:val="ro-RO" w:eastAsia="zh-CN"/>
              </w:rPr>
            </w:pPr>
            <w:r w:rsidRPr="00734764">
              <w:rPr>
                <w:rFonts w:ascii="Times New Roman" w:hAnsi="Times New Roman"/>
                <w:sz w:val="24"/>
                <w:szCs w:val="24"/>
                <w:lang w:val="ro-RO"/>
              </w:rPr>
              <w:t>Solicită:</w:t>
            </w:r>
            <w:r w:rsidRPr="00734764">
              <w:rPr>
                <w:rFonts w:ascii="Times New Roman" w:hAnsi="Times New Roman"/>
                <w:sz w:val="28"/>
                <w:szCs w:val="20"/>
                <w:lang w:val="ro-RO"/>
              </w:rPr>
              <w:t xml:space="preserve">  </w:t>
            </w:r>
            <w:r w:rsidRPr="00734764">
              <w:rPr>
                <w:rFonts w:ascii="Times New Roman" w:eastAsia="Calibri" w:hAnsi="Times New Roman"/>
                <w:b/>
                <w:bCs/>
                <w:sz w:val="24"/>
                <w:szCs w:val="24"/>
                <w:lang w:val="ro-RO"/>
              </w:rPr>
              <w:t>Autorizaţie sanitară pentru funcţionare</w:t>
            </w:r>
          </w:p>
        </w:tc>
      </w:tr>
    </w:tbl>
    <w:p w:rsidR="006E6DA1" w:rsidRPr="00734764" w:rsidRDefault="006E6DA1" w:rsidP="006E6DA1">
      <w:pPr>
        <w:spacing w:after="0"/>
        <w:rPr>
          <w:rFonts w:ascii="Times New Roman" w:hAnsi="Times New Roman"/>
          <w:lang w:val="ro-RO"/>
        </w:rPr>
      </w:pPr>
    </w:p>
    <w:p w:rsidR="006E6DA1" w:rsidRPr="00734764" w:rsidRDefault="006E6DA1" w:rsidP="006E6DA1">
      <w:pPr>
        <w:spacing w:after="0"/>
        <w:rPr>
          <w:rFonts w:ascii="Times New Roman" w:hAnsi="Times New Roman"/>
          <w:vanish/>
          <w:lang w:val="ro-RO"/>
        </w:rPr>
      </w:pPr>
    </w:p>
    <w:p w:rsidR="006E6DA1" w:rsidRPr="00734764" w:rsidRDefault="006E6DA1" w:rsidP="006E6DA1">
      <w:pPr>
        <w:pStyle w:val="a7"/>
        <w:rPr>
          <w:rFonts w:ascii="Times New Roman" w:hAnsi="Times New Roman"/>
          <w:b w:val="0"/>
          <w:i w:val="0"/>
          <w:szCs w:val="24"/>
          <w:lang w:val="ro-RO"/>
        </w:rPr>
      </w:pPr>
      <w:r w:rsidRPr="00734764">
        <w:rPr>
          <w:rFonts w:ascii="Times New Roman" w:hAnsi="Times New Roman"/>
          <w:b w:val="0"/>
          <w:i w:val="0"/>
          <w:szCs w:val="24"/>
          <w:lang w:val="ro-RO"/>
        </w:rPr>
        <w:t>Persoana de contact ____________________________</w:t>
      </w:r>
      <w:r w:rsidRPr="00734764">
        <w:rPr>
          <w:rFonts w:ascii="Times New Roman" w:hAnsi="Times New Roman"/>
          <w:b w:val="0"/>
          <w:i w:val="0"/>
          <w:szCs w:val="24"/>
          <w:lang w:val="ro-RO"/>
        </w:rPr>
        <w:tab/>
        <w:t>telefon______________________________</w:t>
      </w:r>
    </w:p>
    <w:p w:rsidR="006E6DA1" w:rsidRPr="00734764" w:rsidRDefault="006E6DA1" w:rsidP="006E6DA1">
      <w:pPr>
        <w:pStyle w:val="a7"/>
        <w:rPr>
          <w:rFonts w:ascii="Times New Roman" w:hAnsi="Times New Roman"/>
          <w:b w:val="0"/>
          <w:sz w:val="22"/>
          <w:szCs w:val="24"/>
          <w:lang w:val="ro-RO"/>
        </w:rPr>
      </w:pPr>
    </w:p>
    <w:p w:rsidR="006E6DA1" w:rsidRPr="00734764" w:rsidRDefault="006E6DA1" w:rsidP="006E6DA1">
      <w:pPr>
        <w:pStyle w:val="a7"/>
        <w:rPr>
          <w:rFonts w:ascii="Times New Roman" w:hAnsi="Times New Roman"/>
          <w:b w:val="0"/>
          <w:i w:val="0"/>
          <w:szCs w:val="24"/>
          <w:lang w:val="ro-RO"/>
        </w:rPr>
      </w:pPr>
    </w:p>
    <w:p w:rsidR="006E6DA1" w:rsidRPr="00A137F1" w:rsidRDefault="006E6DA1" w:rsidP="006E6DA1">
      <w:pPr>
        <w:pStyle w:val="a7"/>
        <w:rPr>
          <w:rFonts w:ascii="Times New Roman" w:hAnsi="Times New Roman"/>
          <w:b w:val="0"/>
          <w:i w:val="0"/>
          <w:szCs w:val="24"/>
          <w:lang w:val="ro-RO"/>
        </w:rPr>
      </w:pPr>
      <w:r w:rsidRPr="00A137F1">
        <w:rPr>
          <w:rFonts w:ascii="Times New Roman" w:hAnsi="Times New Roman"/>
          <w:b w:val="0"/>
          <w:i w:val="0"/>
          <w:szCs w:val="24"/>
          <w:lang w:val="ro-RO"/>
        </w:rPr>
        <w:t>Sunt de acord să îndeplinesc cerinţele pentru eliberarea ASF şi să furnizez informaţii necesare conform  procedurilor stabilite de legislație.</w:t>
      </w:r>
    </w:p>
    <w:p w:rsidR="006E6DA1" w:rsidRPr="00A137F1" w:rsidRDefault="006E6DA1" w:rsidP="006E6DA1">
      <w:pPr>
        <w:pStyle w:val="a7"/>
        <w:rPr>
          <w:rFonts w:ascii="Times New Roman" w:hAnsi="Times New Roman"/>
          <w:b w:val="0"/>
          <w:i w:val="0"/>
          <w:szCs w:val="24"/>
          <w:lang w:val="ro-RO"/>
        </w:rPr>
      </w:pPr>
      <w:r w:rsidRPr="00A137F1">
        <w:rPr>
          <w:rFonts w:ascii="Times New Roman" w:hAnsi="Times New Roman"/>
          <w:b w:val="0"/>
          <w:i w:val="0"/>
          <w:szCs w:val="24"/>
          <w:lang w:val="ro-RO"/>
        </w:rPr>
        <w:t xml:space="preserve">Declar pe propria răspundere că datele indicate în prezenta cerere și în anexe </w:t>
      </w:r>
      <w:proofErr w:type="spellStart"/>
      <w:r w:rsidRPr="00A137F1">
        <w:rPr>
          <w:rFonts w:ascii="Times New Roman" w:hAnsi="Times New Roman"/>
          <w:b w:val="0"/>
          <w:i w:val="0"/>
          <w:szCs w:val="24"/>
          <w:lang w:val="ro-RO"/>
        </w:rPr>
        <w:t>sînt</w:t>
      </w:r>
      <w:proofErr w:type="spellEnd"/>
      <w:r w:rsidRPr="00A137F1">
        <w:rPr>
          <w:rFonts w:ascii="Times New Roman" w:hAnsi="Times New Roman"/>
          <w:b w:val="0"/>
          <w:i w:val="0"/>
          <w:szCs w:val="24"/>
          <w:lang w:val="ro-RO"/>
        </w:rPr>
        <w:t xml:space="preserve"> veridice şi corecte și întrunesc condițiile legislației pentru genul de activitate solicitat.</w:t>
      </w:r>
    </w:p>
    <w:p w:rsidR="006E6DA1" w:rsidRPr="00A137F1" w:rsidRDefault="006E6DA1" w:rsidP="006E6DA1">
      <w:pPr>
        <w:spacing w:after="0" w:line="240" w:lineRule="auto"/>
        <w:jc w:val="both"/>
        <w:rPr>
          <w:rFonts w:ascii="Times New Roman" w:hAnsi="Times New Roman"/>
          <w:lang w:val="ro-RO"/>
        </w:rPr>
      </w:pPr>
      <w:r w:rsidRPr="00A137F1">
        <w:rPr>
          <w:rFonts w:ascii="Times New Roman" w:hAnsi="Times New Roman"/>
          <w:lang w:val="ro-RO"/>
        </w:rPr>
        <w:t>Declar ca îmi dau în mod conștient consimțământul pentru prelucrarea datelor mele cu caracter personal în condițiile prevăzute de Legea nr. 133 din 08.07.2011 privind protecția datelor cu caracter personal.</w:t>
      </w:r>
    </w:p>
    <w:p w:rsidR="006E6DA1" w:rsidRPr="00A137F1" w:rsidRDefault="006E6DA1" w:rsidP="006E6DA1">
      <w:pPr>
        <w:pStyle w:val="a7"/>
        <w:ind w:firstLine="567"/>
        <w:jc w:val="center"/>
        <w:rPr>
          <w:rFonts w:ascii="Times New Roman" w:hAnsi="Times New Roman"/>
          <w:i w:val="0"/>
          <w:szCs w:val="24"/>
          <w:lang w:val="ro-RO"/>
        </w:rPr>
      </w:pPr>
    </w:p>
    <w:p w:rsidR="006E6DA1" w:rsidRPr="00734764" w:rsidRDefault="006E6DA1" w:rsidP="006E6DA1">
      <w:pPr>
        <w:pStyle w:val="a7"/>
        <w:ind w:firstLine="567"/>
        <w:rPr>
          <w:rFonts w:ascii="Times New Roman" w:hAnsi="Times New Roman"/>
          <w:strike/>
          <w:szCs w:val="24"/>
          <w:u w:val="single"/>
          <w:lang w:val="ro-RO"/>
        </w:rPr>
      </w:pPr>
      <w:r w:rsidRPr="00734764">
        <w:rPr>
          <w:rFonts w:ascii="Times New Roman" w:hAnsi="Times New Roman"/>
          <w:b w:val="0"/>
          <w:szCs w:val="24"/>
          <w:u w:val="single"/>
          <w:lang w:val="ro-RO"/>
        </w:rPr>
        <w:t xml:space="preserve"> </w:t>
      </w:r>
      <w:r w:rsidRPr="00734764">
        <w:rPr>
          <w:rFonts w:ascii="Times New Roman" w:hAnsi="Times New Roman"/>
          <w:szCs w:val="24"/>
          <w:u w:val="single"/>
          <w:lang w:val="ro-RO"/>
        </w:rPr>
        <w:t>La cerere anexez în copii:</w:t>
      </w:r>
    </w:p>
    <w:p w:rsidR="006E6DA1" w:rsidRPr="00734764" w:rsidRDefault="006E6DA1" w:rsidP="006E6DA1">
      <w:pPr>
        <w:pStyle w:val="a7"/>
        <w:rPr>
          <w:rFonts w:ascii="Times New Roman" w:hAnsi="Times New Roman"/>
          <w:b w:val="0"/>
          <w:szCs w:val="24"/>
          <w:u w:val="single"/>
          <w:lang w:val="ro-RO"/>
        </w:rPr>
      </w:pPr>
      <w:r w:rsidRPr="00734764">
        <w:rPr>
          <w:rFonts w:ascii="Times New Roman" w:hAnsi="Times New Roman"/>
          <w:b w:val="0"/>
          <w:szCs w:val="24"/>
          <w:u w:val="single"/>
          <w:lang w:val="ro-RO"/>
        </w:rPr>
        <w:t>a) confirmarea înregistrării agentului economic în Republica Moldova;</w:t>
      </w:r>
    </w:p>
    <w:p w:rsidR="006E6DA1" w:rsidRPr="00734764" w:rsidRDefault="006E6DA1" w:rsidP="006E6DA1">
      <w:pPr>
        <w:pStyle w:val="a7"/>
        <w:rPr>
          <w:rFonts w:ascii="Times New Roman" w:hAnsi="Times New Roman"/>
          <w:b w:val="0"/>
          <w:szCs w:val="24"/>
          <w:u w:val="single"/>
          <w:lang w:val="ro-RO"/>
        </w:rPr>
      </w:pPr>
      <w:r w:rsidRPr="00734764">
        <w:rPr>
          <w:rFonts w:ascii="Times New Roman" w:hAnsi="Times New Roman"/>
          <w:b w:val="0"/>
          <w:szCs w:val="24"/>
          <w:u w:val="single"/>
          <w:lang w:val="ro-RO"/>
        </w:rPr>
        <w:t xml:space="preserve">b) copia de pe actul ce confirmă dreptul de proprietate sau dreptul de folosinţă asupra spaţiului; </w:t>
      </w:r>
    </w:p>
    <w:p w:rsidR="006E6DA1" w:rsidRPr="00734764" w:rsidRDefault="006E6DA1" w:rsidP="006E6DA1">
      <w:pPr>
        <w:pStyle w:val="a7"/>
        <w:rPr>
          <w:rFonts w:ascii="Times New Roman" w:hAnsi="Times New Roman"/>
          <w:b w:val="0"/>
          <w:szCs w:val="24"/>
          <w:u w:val="single"/>
          <w:lang w:val="ro-RO"/>
        </w:rPr>
      </w:pPr>
      <w:r w:rsidRPr="00734764">
        <w:rPr>
          <w:rFonts w:ascii="Times New Roman" w:hAnsi="Times New Roman"/>
          <w:b w:val="0"/>
          <w:szCs w:val="24"/>
          <w:u w:val="single"/>
          <w:lang w:val="ro-RO"/>
        </w:rPr>
        <w:t xml:space="preserve">c) copia listei grupelor de produse (marfă), ce urmează a fi fabricate, depozitate, comercializate </w:t>
      </w:r>
    </w:p>
    <w:p w:rsidR="006E6DA1" w:rsidRPr="00734764" w:rsidRDefault="006E6DA1" w:rsidP="006E6DA1">
      <w:pPr>
        <w:pStyle w:val="a7"/>
        <w:ind w:firstLine="567"/>
        <w:rPr>
          <w:rFonts w:ascii="Times New Roman" w:hAnsi="Times New Roman"/>
          <w:szCs w:val="24"/>
          <w:u w:val="single"/>
          <w:lang w:val="ro-RO"/>
        </w:rPr>
      </w:pPr>
    </w:p>
    <w:p w:rsidR="006E6DA1" w:rsidRPr="00734764" w:rsidRDefault="006E6DA1" w:rsidP="006E6DA1">
      <w:pPr>
        <w:spacing w:after="0"/>
        <w:rPr>
          <w:rFonts w:ascii="Times New Roman" w:hAnsi="Times New Roman"/>
          <w:sz w:val="24"/>
          <w:szCs w:val="24"/>
          <w:lang w:val="ro-RO"/>
        </w:rPr>
      </w:pPr>
      <w:r w:rsidRPr="00734764">
        <w:rPr>
          <w:rFonts w:ascii="Times New Roman" w:hAnsi="Times New Roman"/>
          <w:sz w:val="24"/>
          <w:szCs w:val="24"/>
          <w:lang w:val="ro-RO"/>
        </w:rPr>
        <w:t xml:space="preserve"> Data “_____“  __________________ </w:t>
      </w:r>
      <w:r w:rsidRPr="00734764">
        <w:rPr>
          <w:rFonts w:ascii="Times New Roman" w:hAnsi="Times New Roman"/>
          <w:sz w:val="24"/>
          <w:szCs w:val="24"/>
          <w:u w:val="single"/>
          <w:lang w:val="ro-RO"/>
        </w:rPr>
        <w:t>20__</w:t>
      </w:r>
      <w:r w:rsidRPr="00734764">
        <w:rPr>
          <w:rFonts w:ascii="Times New Roman" w:hAnsi="Times New Roman"/>
          <w:sz w:val="24"/>
          <w:szCs w:val="24"/>
          <w:lang w:val="ro-RO"/>
        </w:rPr>
        <w:tab/>
      </w:r>
      <w:r w:rsidRPr="00734764">
        <w:rPr>
          <w:rFonts w:ascii="Times New Roman" w:hAnsi="Times New Roman"/>
          <w:sz w:val="24"/>
          <w:szCs w:val="24"/>
          <w:lang w:val="ro-RO"/>
        </w:rPr>
        <w:tab/>
        <w:t xml:space="preserve"> </w:t>
      </w:r>
      <w:r w:rsidRPr="00734764">
        <w:rPr>
          <w:rFonts w:ascii="Times New Roman" w:hAnsi="Times New Roman"/>
          <w:sz w:val="24"/>
          <w:szCs w:val="24"/>
          <w:lang w:val="ro-RO"/>
        </w:rPr>
        <w:tab/>
      </w:r>
      <w:r w:rsidRPr="00734764">
        <w:rPr>
          <w:rFonts w:ascii="Times New Roman" w:hAnsi="Times New Roman"/>
          <w:sz w:val="24"/>
          <w:szCs w:val="24"/>
          <w:lang w:val="ro-RO"/>
        </w:rPr>
        <w:tab/>
        <w:t xml:space="preserve"> Semnătura _________________   L.Ş.</w:t>
      </w:r>
    </w:p>
    <w:p w:rsidR="006E6DA1" w:rsidRPr="00734764" w:rsidRDefault="006E6DA1" w:rsidP="006E6DA1">
      <w:pPr>
        <w:spacing w:after="0"/>
        <w:ind w:left="720" w:firstLine="720"/>
        <w:rPr>
          <w:rFonts w:ascii="Times New Roman" w:hAnsi="Times New Roman"/>
          <w:i/>
          <w:sz w:val="24"/>
          <w:szCs w:val="24"/>
          <w:lang w:val="ro-RO"/>
        </w:rPr>
      </w:pPr>
      <w:r w:rsidRPr="00734764">
        <w:rPr>
          <w:rFonts w:ascii="Times New Roman" w:hAnsi="Times New Roman"/>
          <w:i/>
          <w:sz w:val="24"/>
          <w:szCs w:val="24"/>
          <w:lang w:val="ro-RO"/>
        </w:rPr>
        <w:t>(</w:t>
      </w:r>
      <w:proofErr w:type="spellStart"/>
      <w:r w:rsidRPr="00734764">
        <w:rPr>
          <w:rFonts w:ascii="Times New Roman" w:hAnsi="Times New Roman"/>
          <w:i/>
          <w:sz w:val="24"/>
          <w:szCs w:val="24"/>
          <w:lang w:val="ro-RO"/>
        </w:rPr>
        <w:t>дата</w:t>
      </w:r>
      <w:proofErr w:type="spellEnd"/>
      <w:r w:rsidRPr="00734764">
        <w:rPr>
          <w:rFonts w:ascii="Times New Roman" w:hAnsi="Times New Roman"/>
          <w:i/>
          <w:sz w:val="24"/>
          <w:szCs w:val="24"/>
          <w:lang w:val="ro-RO"/>
        </w:rPr>
        <w:t xml:space="preserve">)      </w:t>
      </w:r>
      <w:r w:rsidRPr="00734764">
        <w:rPr>
          <w:rFonts w:ascii="Times New Roman" w:hAnsi="Times New Roman"/>
          <w:i/>
          <w:sz w:val="24"/>
          <w:szCs w:val="24"/>
          <w:lang w:val="ro-RO"/>
        </w:rPr>
        <w:tab/>
      </w:r>
      <w:r w:rsidRPr="00734764">
        <w:rPr>
          <w:rFonts w:ascii="Times New Roman" w:hAnsi="Times New Roman"/>
          <w:i/>
          <w:sz w:val="24"/>
          <w:szCs w:val="24"/>
          <w:lang w:val="ro-RO"/>
        </w:rPr>
        <w:tab/>
      </w:r>
      <w:r w:rsidRPr="00734764">
        <w:rPr>
          <w:rFonts w:ascii="Times New Roman" w:hAnsi="Times New Roman"/>
          <w:i/>
          <w:sz w:val="24"/>
          <w:szCs w:val="24"/>
          <w:lang w:val="ro-RO"/>
        </w:rPr>
        <w:tab/>
      </w:r>
      <w:r w:rsidRPr="00734764">
        <w:rPr>
          <w:rFonts w:ascii="Times New Roman" w:hAnsi="Times New Roman"/>
          <w:i/>
          <w:sz w:val="24"/>
          <w:szCs w:val="24"/>
          <w:lang w:val="ro-RO"/>
        </w:rPr>
        <w:tab/>
      </w:r>
      <w:r w:rsidRPr="00734764">
        <w:rPr>
          <w:rFonts w:ascii="Times New Roman" w:hAnsi="Times New Roman"/>
          <w:i/>
          <w:sz w:val="24"/>
          <w:szCs w:val="24"/>
          <w:lang w:val="ro-RO"/>
        </w:rPr>
        <w:tab/>
      </w:r>
      <w:r w:rsidRPr="00734764">
        <w:rPr>
          <w:rFonts w:ascii="Times New Roman" w:hAnsi="Times New Roman"/>
          <w:i/>
          <w:sz w:val="24"/>
          <w:szCs w:val="24"/>
          <w:lang w:val="ro-RO"/>
        </w:rPr>
        <w:tab/>
      </w:r>
      <w:r w:rsidRPr="00734764">
        <w:rPr>
          <w:rFonts w:ascii="Times New Roman" w:hAnsi="Times New Roman"/>
          <w:i/>
          <w:sz w:val="24"/>
          <w:szCs w:val="24"/>
          <w:lang w:val="ro-RO"/>
        </w:rPr>
        <w:tab/>
        <w:t xml:space="preserve"> (</w:t>
      </w:r>
      <w:proofErr w:type="spellStart"/>
      <w:r w:rsidRPr="00734764">
        <w:rPr>
          <w:rFonts w:ascii="Times New Roman" w:hAnsi="Times New Roman"/>
          <w:i/>
          <w:sz w:val="24"/>
          <w:szCs w:val="24"/>
          <w:lang w:val="ro-RO"/>
        </w:rPr>
        <w:t>подпись</w:t>
      </w:r>
      <w:proofErr w:type="spellEnd"/>
      <w:r w:rsidRPr="00734764">
        <w:rPr>
          <w:rFonts w:ascii="Times New Roman" w:hAnsi="Times New Roman"/>
          <w:i/>
          <w:sz w:val="24"/>
          <w:szCs w:val="24"/>
          <w:lang w:val="ro-RO"/>
        </w:rPr>
        <w:t>)</w:t>
      </w:r>
      <w:bookmarkEnd w:id="1"/>
    </w:p>
    <w:p w:rsidR="006E6DA1" w:rsidRPr="00734764" w:rsidRDefault="006E6DA1" w:rsidP="006E6DA1">
      <w:pPr>
        <w:spacing w:after="160" w:line="259" w:lineRule="auto"/>
        <w:jc w:val="right"/>
        <w:rPr>
          <w:rFonts w:ascii="Times New Roman" w:hAnsi="Times New Roman"/>
          <w:sz w:val="28"/>
          <w:szCs w:val="28"/>
          <w:lang w:val="ro-RO"/>
        </w:rPr>
      </w:pPr>
    </w:p>
    <w:p w:rsidR="006E6DA1" w:rsidRPr="00734764" w:rsidRDefault="006E6DA1" w:rsidP="006E6DA1">
      <w:pPr>
        <w:spacing w:after="160" w:line="259" w:lineRule="auto"/>
        <w:jc w:val="right"/>
        <w:rPr>
          <w:rFonts w:ascii="Times New Roman" w:hAnsi="Times New Roman"/>
          <w:sz w:val="28"/>
          <w:szCs w:val="28"/>
          <w:lang w:val="ro-RO"/>
        </w:rPr>
      </w:pPr>
      <w:r w:rsidRPr="00734764">
        <w:rPr>
          <w:rFonts w:ascii="Times New Roman" w:hAnsi="Times New Roman"/>
          <w:sz w:val="28"/>
          <w:szCs w:val="28"/>
          <w:lang w:val="ro-RO"/>
        </w:rPr>
        <w:lastRenderedPageBreak/>
        <w:t>Anexa B. Model de act permisiv</w:t>
      </w:r>
    </w:p>
    <w:bookmarkEnd w:id="2"/>
    <w:p w:rsidR="006E6DA1" w:rsidRPr="00734764" w:rsidRDefault="006E6DA1" w:rsidP="006E6D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contextualSpacing/>
        <w:jc w:val="center"/>
        <w:rPr>
          <w:rFonts w:ascii="Times New Roman" w:hAnsi="Times New Roman"/>
          <w:b/>
          <w:sz w:val="28"/>
          <w:szCs w:val="20"/>
          <w:lang w:val="ro-RO"/>
        </w:rPr>
      </w:pPr>
      <w:r w:rsidRPr="00734764">
        <w:rPr>
          <w:rFonts w:ascii="Times New Roman" w:hAnsi="Times New Roman"/>
          <w:b/>
          <w:sz w:val="28"/>
          <w:szCs w:val="20"/>
          <w:lang w:val="ro-RO"/>
        </w:rPr>
        <w:t xml:space="preserve">AUTORIZAŢIE SANITARĂ DE FUNCŢIONARE </w:t>
      </w:r>
    </w:p>
    <w:p w:rsidR="006E6DA1" w:rsidRPr="00734764" w:rsidRDefault="006E6DA1" w:rsidP="006E6D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center"/>
        <w:rPr>
          <w:rFonts w:ascii="Times New Roman" w:hAnsi="Times New Roman"/>
          <w:b/>
          <w:sz w:val="28"/>
          <w:szCs w:val="20"/>
          <w:lang w:val="ro-RO"/>
        </w:rPr>
      </w:pPr>
      <w:r w:rsidRPr="00734764">
        <w:rPr>
          <w:rFonts w:ascii="Times New Roman" w:hAnsi="Times New Roman"/>
          <w:b/>
          <w:sz w:val="28"/>
          <w:szCs w:val="20"/>
          <w:lang w:val="ro-RO"/>
        </w:rPr>
        <w:t>Nr.__________</w:t>
      </w:r>
    </w:p>
    <w:p w:rsidR="006E6DA1" w:rsidRPr="00734764" w:rsidRDefault="006E6DA1" w:rsidP="006E6D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center"/>
        <w:rPr>
          <w:rFonts w:ascii="Times New Roman" w:hAnsi="Times New Roman"/>
          <w:sz w:val="20"/>
          <w:szCs w:val="20"/>
          <w:lang w:val="ro-RO"/>
        </w:rPr>
      </w:pPr>
    </w:p>
    <w:p w:rsidR="006E6DA1" w:rsidRPr="00734764" w:rsidRDefault="006E6DA1" w:rsidP="006E6D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hAnsi="Times New Roman"/>
          <w:sz w:val="20"/>
          <w:szCs w:val="20"/>
          <w:lang w:val="ro-RO"/>
        </w:rPr>
      </w:pPr>
    </w:p>
    <w:p w:rsidR="006E6DA1" w:rsidRPr="00734764" w:rsidRDefault="006E6DA1" w:rsidP="006E6D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contextualSpacing/>
        <w:jc w:val="both"/>
        <w:rPr>
          <w:rFonts w:ascii="Times New Roman" w:eastAsia="Calibri" w:hAnsi="Times New Roman"/>
          <w:sz w:val="24"/>
          <w:szCs w:val="24"/>
          <w:lang w:val="ro-RO"/>
        </w:rPr>
      </w:pPr>
      <w:r w:rsidRPr="00734764">
        <w:rPr>
          <w:rFonts w:ascii="Times New Roman" w:hAnsi="Times New Roman"/>
          <w:sz w:val="20"/>
          <w:szCs w:val="20"/>
          <w:lang w:val="ro-RO"/>
        </w:rPr>
        <w:tab/>
      </w:r>
    </w:p>
    <w:p w:rsidR="006E6DA1" w:rsidRPr="00734764" w:rsidRDefault="006E6DA1" w:rsidP="006E6DA1">
      <w:pPr>
        <w:autoSpaceDE w:val="0"/>
        <w:autoSpaceDN w:val="0"/>
        <w:adjustRightInd w:val="0"/>
        <w:spacing w:after="0" w:line="240" w:lineRule="auto"/>
        <w:ind w:firstLine="567"/>
        <w:contextualSpacing/>
        <w:rPr>
          <w:rFonts w:ascii="Times New Roman" w:eastAsia="SimSun" w:hAnsi="Times New Roman"/>
          <w:sz w:val="24"/>
          <w:szCs w:val="24"/>
          <w:lang w:val="ro-RO" w:eastAsia="zh-CN"/>
        </w:rPr>
      </w:pPr>
      <w:r w:rsidRPr="00734764">
        <w:rPr>
          <w:rFonts w:ascii="Times New Roman" w:eastAsia="SimSun" w:hAnsi="Times New Roman"/>
          <w:sz w:val="24"/>
          <w:szCs w:val="24"/>
          <w:lang w:val="ro-RO" w:eastAsia="zh-CN"/>
        </w:rPr>
        <w:t xml:space="preserve">Eliberată la  ___________ 20 ___ </w:t>
      </w:r>
    </w:p>
    <w:p w:rsidR="006E6DA1" w:rsidRPr="00734764" w:rsidRDefault="006E6DA1" w:rsidP="006E6DA1">
      <w:pPr>
        <w:autoSpaceDE w:val="0"/>
        <w:autoSpaceDN w:val="0"/>
        <w:adjustRightInd w:val="0"/>
        <w:spacing w:after="0" w:line="240" w:lineRule="auto"/>
        <w:ind w:firstLine="567"/>
        <w:contextualSpacing/>
        <w:rPr>
          <w:rFonts w:ascii="Times New Roman" w:eastAsia="SimSun" w:hAnsi="Times New Roman"/>
          <w:sz w:val="24"/>
          <w:szCs w:val="24"/>
          <w:lang w:val="ro-RO" w:eastAsia="zh-CN"/>
        </w:rPr>
      </w:pPr>
      <w:r w:rsidRPr="00734764">
        <w:rPr>
          <w:rFonts w:ascii="Times New Roman" w:eastAsia="SimSun" w:hAnsi="Times New Roman"/>
          <w:sz w:val="24"/>
          <w:szCs w:val="24"/>
          <w:lang w:val="ro-RO" w:eastAsia="zh-CN"/>
        </w:rPr>
        <w:t>Valabilă până la _________ 20 ___</w:t>
      </w:r>
    </w:p>
    <w:p w:rsidR="006E6DA1" w:rsidRPr="00734764" w:rsidRDefault="006E6DA1" w:rsidP="006E6DA1">
      <w:pPr>
        <w:autoSpaceDE w:val="0"/>
        <w:autoSpaceDN w:val="0"/>
        <w:adjustRightInd w:val="0"/>
        <w:spacing w:after="0" w:line="240" w:lineRule="auto"/>
        <w:ind w:firstLine="567"/>
        <w:contextualSpacing/>
        <w:rPr>
          <w:rFonts w:ascii="Times New Roman" w:eastAsia="SimSun" w:hAnsi="Times New Roman"/>
          <w:sz w:val="24"/>
          <w:szCs w:val="24"/>
          <w:lang w:val="ro-RO" w:eastAsia="zh-CN"/>
        </w:rPr>
      </w:pPr>
      <w:r w:rsidRPr="00734764">
        <w:rPr>
          <w:rFonts w:ascii="Times New Roman" w:eastAsia="SimSun" w:hAnsi="Times New Roman"/>
          <w:sz w:val="24"/>
          <w:szCs w:val="24"/>
          <w:lang w:val="ro-RO" w:eastAsia="zh-CN"/>
        </w:rPr>
        <w:t>1. Denumirea unităţii economice _____________________________________________________</w:t>
      </w:r>
    </w:p>
    <w:p w:rsidR="006E6DA1" w:rsidRPr="00734764" w:rsidRDefault="006E6DA1" w:rsidP="006E6DA1">
      <w:pPr>
        <w:autoSpaceDE w:val="0"/>
        <w:autoSpaceDN w:val="0"/>
        <w:adjustRightInd w:val="0"/>
        <w:spacing w:after="0" w:line="240" w:lineRule="auto"/>
        <w:ind w:firstLine="567"/>
        <w:contextualSpacing/>
        <w:rPr>
          <w:rFonts w:ascii="Times New Roman" w:eastAsia="SimSun" w:hAnsi="Times New Roman"/>
          <w:sz w:val="24"/>
          <w:szCs w:val="24"/>
          <w:lang w:val="ro-RO" w:eastAsia="zh-CN"/>
        </w:rPr>
      </w:pPr>
      <w:r w:rsidRPr="00734764">
        <w:rPr>
          <w:rFonts w:ascii="Times New Roman" w:eastAsia="SimSun" w:hAnsi="Times New Roman"/>
          <w:sz w:val="24"/>
          <w:szCs w:val="24"/>
          <w:lang w:val="ro-RO" w:eastAsia="zh-CN"/>
        </w:rPr>
        <w:t>2. For tutelar_____________________________________________________________________</w:t>
      </w:r>
    </w:p>
    <w:p w:rsidR="006E6DA1" w:rsidRPr="00734764" w:rsidRDefault="006E6DA1" w:rsidP="006E6DA1">
      <w:pPr>
        <w:autoSpaceDE w:val="0"/>
        <w:autoSpaceDN w:val="0"/>
        <w:adjustRightInd w:val="0"/>
        <w:spacing w:after="0" w:line="240" w:lineRule="auto"/>
        <w:ind w:firstLine="567"/>
        <w:contextualSpacing/>
        <w:rPr>
          <w:rFonts w:ascii="Times New Roman" w:eastAsia="SimSun" w:hAnsi="Times New Roman"/>
          <w:sz w:val="24"/>
          <w:szCs w:val="24"/>
          <w:lang w:val="ro-RO" w:eastAsia="zh-CN"/>
        </w:rPr>
      </w:pPr>
      <w:r w:rsidRPr="00734764">
        <w:rPr>
          <w:rFonts w:ascii="Times New Roman" w:eastAsia="SimSun" w:hAnsi="Times New Roman"/>
          <w:sz w:val="24"/>
          <w:szCs w:val="24"/>
          <w:lang w:val="ro-RO" w:eastAsia="zh-CN"/>
        </w:rPr>
        <w:t>3. Adresa, telefon, fax, e-mail _______________________________________________________</w:t>
      </w:r>
    </w:p>
    <w:p w:rsidR="006E6DA1" w:rsidRPr="00734764" w:rsidRDefault="006E6DA1" w:rsidP="006E6DA1">
      <w:pPr>
        <w:autoSpaceDE w:val="0"/>
        <w:autoSpaceDN w:val="0"/>
        <w:adjustRightInd w:val="0"/>
        <w:spacing w:after="0" w:line="240" w:lineRule="auto"/>
        <w:ind w:firstLine="567"/>
        <w:contextualSpacing/>
        <w:rPr>
          <w:rFonts w:ascii="Times New Roman" w:eastAsia="SimSun" w:hAnsi="Times New Roman"/>
          <w:sz w:val="24"/>
          <w:szCs w:val="24"/>
          <w:lang w:val="ro-RO" w:eastAsia="zh-CN"/>
        </w:rPr>
      </w:pPr>
      <w:r w:rsidRPr="00734764">
        <w:rPr>
          <w:rFonts w:ascii="Times New Roman" w:eastAsia="SimSun" w:hAnsi="Times New Roman"/>
          <w:sz w:val="24"/>
          <w:szCs w:val="24"/>
          <w:lang w:val="ro-RO" w:eastAsia="zh-CN"/>
        </w:rPr>
        <w:t>4. Profilul, genul de activitate _______________________________________________________</w:t>
      </w:r>
    </w:p>
    <w:p w:rsidR="006E6DA1" w:rsidRPr="00734764" w:rsidRDefault="006E6DA1" w:rsidP="006E6DA1">
      <w:pPr>
        <w:autoSpaceDE w:val="0"/>
        <w:autoSpaceDN w:val="0"/>
        <w:adjustRightInd w:val="0"/>
        <w:spacing w:after="0" w:line="240" w:lineRule="auto"/>
        <w:ind w:left="567"/>
        <w:contextualSpacing/>
        <w:rPr>
          <w:rFonts w:ascii="Times New Roman" w:eastAsia="SimSun" w:hAnsi="Times New Roman"/>
          <w:sz w:val="24"/>
          <w:szCs w:val="24"/>
          <w:lang w:val="ro-RO" w:eastAsia="zh-CN"/>
        </w:rPr>
      </w:pPr>
      <w:r w:rsidRPr="00734764">
        <w:rPr>
          <w:rFonts w:ascii="Times New Roman" w:eastAsia="SimSun" w:hAnsi="Times New Roman"/>
          <w:sz w:val="24"/>
          <w:szCs w:val="24"/>
          <w:lang w:val="ro-RO" w:eastAsia="zh-CN"/>
        </w:rPr>
        <w:t>5. Grupele de produse (marfă) care urmează a fi fabricate, depozitate, comercializate, utilizate, serviciile care urmează fi prestate ____________________________________________________</w:t>
      </w:r>
    </w:p>
    <w:p w:rsidR="006E6DA1" w:rsidRPr="00734764" w:rsidRDefault="006E6DA1" w:rsidP="006E6DA1">
      <w:pPr>
        <w:autoSpaceDE w:val="0"/>
        <w:autoSpaceDN w:val="0"/>
        <w:adjustRightInd w:val="0"/>
        <w:spacing w:after="0" w:line="240" w:lineRule="auto"/>
        <w:ind w:firstLine="567"/>
        <w:contextualSpacing/>
        <w:rPr>
          <w:rFonts w:ascii="Times New Roman" w:eastAsia="SimSun" w:hAnsi="Times New Roman"/>
          <w:sz w:val="24"/>
          <w:szCs w:val="24"/>
          <w:lang w:val="ro-RO" w:eastAsia="zh-CN"/>
        </w:rPr>
      </w:pPr>
      <w:r w:rsidRPr="00734764">
        <w:rPr>
          <w:rFonts w:ascii="Times New Roman" w:eastAsia="SimSun" w:hAnsi="Times New Roman"/>
          <w:sz w:val="24"/>
          <w:szCs w:val="24"/>
          <w:lang w:val="ro-RO" w:eastAsia="zh-CN"/>
        </w:rPr>
        <w:t>________________________________________________________________________________</w:t>
      </w:r>
    </w:p>
    <w:p w:rsidR="006E6DA1" w:rsidRPr="00734764" w:rsidRDefault="006E6DA1" w:rsidP="006E6DA1">
      <w:pPr>
        <w:autoSpaceDE w:val="0"/>
        <w:autoSpaceDN w:val="0"/>
        <w:adjustRightInd w:val="0"/>
        <w:spacing w:after="0" w:line="240" w:lineRule="auto"/>
        <w:ind w:firstLine="567"/>
        <w:contextualSpacing/>
        <w:rPr>
          <w:rFonts w:ascii="Times New Roman" w:eastAsia="SimSun" w:hAnsi="Times New Roman"/>
          <w:sz w:val="24"/>
          <w:szCs w:val="24"/>
          <w:lang w:val="ro-RO" w:eastAsia="zh-CN"/>
        </w:rPr>
      </w:pPr>
      <w:r w:rsidRPr="00734764">
        <w:rPr>
          <w:rFonts w:ascii="Times New Roman" w:eastAsia="SimSun" w:hAnsi="Times New Roman"/>
          <w:sz w:val="24"/>
          <w:szCs w:val="24"/>
          <w:lang w:val="ro-RO" w:eastAsia="zh-CN"/>
        </w:rPr>
        <w:t>6. Volumul/capacitatea _____________________________________________________________</w:t>
      </w:r>
    </w:p>
    <w:p w:rsidR="006E6DA1" w:rsidRPr="00734764" w:rsidRDefault="006E6DA1" w:rsidP="006E6DA1">
      <w:pPr>
        <w:autoSpaceDE w:val="0"/>
        <w:autoSpaceDN w:val="0"/>
        <w:adjustRightInd w:val="0"/>
        <w:spacing w:after="0" w:line="240" w:lineRule="auto"/>
        <w:ind w:firstLine="567"/>
        <w:contextualSpacing/>
        <w:rPr>
          <w:rFonts w:ascii="Times New Roman" w:eastAsia="SimSun" w:hAnsi="Times New Roman"/>
          <w:sz w:val="24"/>
          <w:szCs w:val="24"/>
          <w:lang w:val="ro-RO" w:eastAsia="zh-CN"/>
        </w:rPr>
      </w:pPr>
      <w:r w:rsidRPr="00734764">
        <w:rPr>
          <w:rFonts w:ascii="Times New Roman" w:eastAsia="SimSun" w:hAnsi="Times New Roman"/>
          <w:sz w:val="24"/>
          <w:szCs w:val="24"/>
          <w:lang w:val="ro-RO" w:eastAsia="zh-CN"/>
        </w:rPr>
        <w:t>________________________________________________________________________________</w:t>
      </w:r>
    </w:p>
    <w:p w:rsidR="006E6DA1" w:rsidRPr="00734764" w:rsidRDefault="006E6DA1" w:rsidP="006E6DA1">
      <w:pPr>
        <w:autoSpaceDE w:val="0"/>
        <w:autoSpaceDN w:val="0"/>
        <w:adjustRightInd w:val="0"/>
        <w:spacing w:after="0" w:line="240" w:lineRule="auto"/>
        <w:ind w:left="567"/>
        <w:contextualSpacing/>
        <w:rPr>
          <w:rFonts w:ascii="Times New Roman" w:eastAsia="SimSun" w:hAnsi="Times New Roman"/>
          <w:sz w:val="24"/>
          <w:szCs w:val="24"/>
          <w:lang w:val="ro-RO" w:eastAsia="zh-CN"/>
        </w:rPr>
      </w:pPr>
      <w:r w:rsidRPr="00734764">
        <w:rPr>
          <w:rFonts w:ascii="Times New Roman" w:eastAsia="SimSun" w:hAnsi="Times New Roman"/>
          <w:sz w:val="24"/>
          <w:szCs w:val="24"/>
          <w:lang w:val="ro-RO" w:eastAsia="zh-CN"/>
        </w:rPr>
        <w:t>7. Autorizația sanitară a fost eliberată în baza materialelor de supraveghere de stat a sănătăţii publice, rezultatelor investigaţiilor de laborator şi măsurărilor instrumentale (în caz de necesitate) ________________________________________________________________________________</w:t>
      </w:r>
    </w:p>
    <w:p w:rsidR="006E6DA1" w:rsidRPr="00734764" w:rsidRDefault="006E6DA1" w:rsidP="006E6DA1">
      <w:pPr>
        <w:autoSpaceDE w:val="0"/>
        <w:autoSpaceDN w:val="0"/>
        <w:adjustRightInd w:val="0"/>
        <w:spacing w:after="0" w:line="240" w:lineRule="auto"/>
        <w:ind w:firstLine="567"/>
        <w:contextualSpacing/>
        <w:jc w:val="center"/>
        <w:rPr>
          <w:rFonts w:ascii="Times New Roman" w:eastAsia="SimSun" w:hAnsi="Times New Roman"/>
          <w:i/>
          <w:sz w:val="24"/>
          <w:szCs w:val="24"/>
          <w:lang w:val="ro-RO" w:eastAsia="zh-CN"/>
        </w:rPr>
      </w:pPr>
      <w:r w:rsidRPr="00734764">
        <w:rPr>
          <w:rFonts w:ascii="Times New Roman" w:eastAsia="SimSun" w:hAnsi="Times New Roman"/>
          <w:i/>
          <w:sz w:val="24"/>
          <w:szCs w:val="24"/>
          <w:lang w:val="ro-RO" w:eastAsia="zh-CN"/>
        </w:rPr>
        <w:t>(data, luna, anul)</w:t>
      </w:r>
    </w:p>
    <w:p w:rsidR="006E6DA1" w:rsidRPr="00734764" w:rsidRDefault="006E6DA1" w:rsidP="006E6DA1">
      <w:pPr>
        <w:autoSpaceDE w:val="0"/>
        <w:autoSpaceDN w:val="0"/>
        <w:adjustRightInd w:val="0"/>
        <w:spacing w:after="0" w:line="240" w:lineRule="auto"/>
        <w:ind w:firstLine="567"/>
        <w:contextualSpacing/>
        <w:rPr>
          <w:rFonts w:ascii="Times New Roman" w:eastAsia="SimSun" w:hAnsi="Times New Roman"/>
          <w:b/>
          <w:sz w:val="24"/>
          <w:szCs w:val="24"/>
          <w:lang w:val="ro-RO" w:eastAsia="zh-CN"/>
        </w:rPr>
      </w:pPr>
    </w:p>
    <w:p w:rsidR="006E6DA1" w:rsidRPr="00734764" w:rsidRDefault="006E6DA1" w:rsidP="006E6DA1">
      <w:pPr>
        <w:autoSpaceDE w:val="0"/>
        <w:autoSpaceDN w:val="0"/>
        <w:adjustRightInd w:val="0"/>
        <w:spacing w:after="0" w:line="240" w:lineRule="auto"/>
        <w:ind w:firstLine="567"/>
        <w:contextualSpacing/>
        <w:rPr>
          <w:rFonts w:ascii="Times New Roman" w:eastAsia="SimSun" w:hAnsi="Times New Roman"/>
          <w:sz w:val="24"/>
          <w:szCs w:val="24"/>
          <w:lang w:val="ro-RO" w:eastAsia="zh-CN"/>
        </w:rPr>
      </w:pPr>
      <w:r w:rsidRPr="00734764">
        <w:rPr>
          <w:rFonts w:ascii="Times New Roman" w:eastAsia="SimSun" w:hAnsi="Times New Roman"/>
          <w:b/>
          <w:sz w:val="24"/>
          <w:szCs w:val="24"/>
          <w:lang w:val="ro-RO" w:eastAsia="zh-CN"/>
        </w:rPr>
        <w:t>Clauze de funcţionare</w:t>
      </w:r>
      <w:r w:rsidRPr="00734764">
        <w:rPr>
          <w:rFonts w:ascii="Times New Roman" w:eastAsia="SimSun" w:hAnsi="Times New Roman"/>
          <w:sz w:val="24"/>
          <w:szCs w:val="24"/>
          <w:lang w:val="ro-RO" w:eastAsia="zh-CN"/>
        </w:rPr>
        <w:t>:</w:t>
      </w:r>
    </w:p>
    <w:p w:rsidR="006E6DA1" w:rsidRPr="00734764" w:rsidRDefault="006E6DA1" w:rsidP="006E6DA1">
      <w:pPr>
        <w:autoSpaceDE w:val="0"/>
        <w:autoSpaceDN w:val="0"/>
        <w:adjustRightInd w:val="0"/>
        <w:spacing w:after="0" w:line="240" w:lineRule="auto"/>
        <w:ind w:firstLine="567"/>
        <w:contextualSpacing/>
        <w:rPr>
          <w:rFonts w:ascii="Times New Roman" w:eastAsia="SimSun" w:hAnsi="Times New Roman"/>
          <w:sz w:val="24"/>
          <w:szCs w:val="24"/>
          <w:lang w:val="ro-RO" w:eastAsia="zh-CN"/>
        </w:rPr>
      </w:pPr>
      <w:r w:rsidRPr="00734764">
        <w:rPr>
          <w:rFonts w:ascii="Times New Roman" w:eastAsia="SimSun" w:hAnsi="Times New Roman"/>
          <w:sz w:val="24"/>
          <w:szCs w:val="24"/>
          <w:lang w:val="ro-RO" w:eastAsia="zh-CN"/>
        </w:rPr>
        <w:t>Deţinătorul autorizaţiei sanitare de funcţionare este obligat:</w:t>
      </w:r>
    </w:p>
    <w:p w:rsidR="006E6DA1" w:rsidRPr="00734764" w:rsidRDefault="006E6DA1" w:rsidP="006E6DA1">
      <w:pPr>
        <w:autoSpaceDE w:val="0"/>
        <w:autoSpaceDN w:val="0"/>
        <w:adjustRightInd w:val="0"/>
        <w:spacing w:after="0" w:line="240" w:lineRule="auto"/>
        <w:ind w:left="567"/>
        <w:contextualSpacing/>
        <w:rPr>
          <w:rFonts w:ascii="Times New Roman" w:eastAsia="SimSun" w:hAnsi="Times New Roman"/>
          <w:sz w:val="24"/>
          <w:szCs w:val="24"/>
          <w:lang w:val="ro-RO" w:eastAsia="zh-CN"/>
        </w:rPr>
      </w:pPr>
      <w:r w:rsidRPr="00734764">
        <w:rPr>
          <w:rFonts w:ascii="Times New Roman" w:eastAsia="SimSun" w:hAnsi="Times New Roman"/>
          <w:sz w:val="24"/>
          <w:szCs w:val="24"/>
          <w:lang w:val="ro-RO" w:eastAsia="zh-CN"/>
        </w:rPr>
        <w:t>a) să respecte legislaţia sanitară în vigoare în Republica Moldova;</w:t>
      </w:r>
    </w:p>
    <w:p w:rsidR="006E6DA1" w:rsidRPr="00734764" w:rsidRDefault="006E6DA1" w:rsidP="006E6DA1">
      <w:pPr>
        <w:autoSpaceDE w:val="0"/>
        <w:autoSpaceDN w:val="0"/>
        <w:adjustRightInd w:val="0"/>
        <w:spacing w:after="0" w:line="240" w:lineRule="auto"/>
        <w:ind w:left="567"/>
        <w:contextualSpacing/>
        <w:rPr>
          <w:rFonts w:ascii="Times New Roman" w:eastAsia="SimSun" w:hAnsi="Times New Roman"/>
          <w:sz w:val="24"/>
          <w:szCs w:val="24"/>
          <w:lang w:val="ro-RO" w:eastAsia="zh-CN"/>
        </w:rPr>
      </w:pPr>
      <w:r w:rsidRPr="00734764">
        <w:rPr>
          <w:rFonts w:ascii="Times New Roman" w:eastAsia="SimSun" w:hAnsi="Times New Roman"/>
          <w:sz w:val="24"/>
          <w:szCs w:val="24"/>
          <w:lang w:val="ro-RO" w:eastAsia="zh-CN"/>
        </w:rPr>
        <w:t>b) să solicite, Centrului de Sănătate Publică teritorial al ANSP, emiterea Autorizației sanitare de funcționare cu 30 de zile până la expirarea termenului de valabilitate.</w:t>
      </w:r>
    </w:p>
    <w:p w:rsidR="006E6DA1" w:rsidRPr="00734764" w:rsidRDefault="006E6DA1" w:rsidP="006E6DA1">
      <w:pPr>
        <w:autoSpaceDE w:val="0"/>
        <w:autoSpaceDN w:val="0"/>
        <w:adjustRightInd w:val="0"/>
        <w:spacing w:after="0" w:line="240" w:lineRule="auto"/>
        <w:ind w:left="567"/>
        <w:contextualSpacing/>
        <w:rPr>
          <w:rFonts w:ascii="Times New Roman" w:eastAsia="SimSun" w:hAnsi="Times New Roman"/>
          <w:sz w:val="24"/>
          <w:szCs w:val="24"/>
          <w:lang w:val="ro-RO" w:eastAsia="zh-CN"/>
        </w:rPr>
      </w:pPr>
      <w:r w:rsidRPr="00734764">
        <w:rPr>
          <w:rFonts w:ascii="Times New Roman" w:eastAsia="SimSun" w:hAnsi="Times New Roman"/>
          <w:sz w:val="24"/>
          <w:szCs w:val="24"/>
          <w:lang w:val="ro-RO" w:eastAsia="zh-CN"/>
        </w:rPr>
        <w:t>c) să anunţe imediat orice schimbare ori extindere a genurilor de activitate în afara celor indicate în autorizaţie.</w:t>
      </w:r>
    </w:p>
    <w:p w:rsidR="006E6DA1" w:rsidRPr="00734764" w:rsidRDefault="006E6DA1" w:rsidP="006E6DA1">
      <w:pPr>
        <w:autoSpaceDE w:val="0"/>
        <w:autoSpaceDN w:val="0"/>
        <w:adjustRightInd w:val="0"/>
        <w:spacing w:after="0" w:line="240" w:lineRule="auto"/>
        <w:ind w:left="567"/>
        <w:contextualSpacing/>
        <w:rPr>
          <w:rFonts w:ascii="Times New Roman" w:eastAsia="SimSun" w:hAnsi="Times New Roman"/>
          <w:sz w:val="24"/>
          <w:szCs w:val="24"/>
          <w:lang w:val="ro-RO" w:eastAsia="zh-CN"/>
        </w:rPr>
      </w:pPr>
      <w:r w:rsidRPr="00734764">
        <w:rPr>
          <w:rFonts w:ascii="Times New Roman" w:eastAsia="SimSun" w:hAnsi="Times New Roman"/>
          <w:sz w:val="24"/>
          <w:szCs w:val="24"/>
          <w:lang w:val="ro-RO" w:eastAsia="zh-CN"/>
        </w:rPr>
        <w:t>Nerespectarea legislaţiei sanitare în  vigoare  în Republica Moldova duce la aplicarea unor măsuri de constrângere conform Legii nr.10-XVI din 3 februarie 2009 şi actelor normative în vigoare.</w:t>
      </w:r>
    </w:p>
    <w:p w:rsidR="006E6DA1" w:rsidRPr="00734764" w:rsidRDefault="006E6DA1" w:rsidP="006E6DA1">
      <w:pPr>
        <w:autoSpaceDE w:val="0"/>
        <w:autoSpaceDN w:val="0"/>
        <w:adjustRightInd w:val="0"/>
        <w:spacing w:after="0" w:line="240" w:lineRule="auto"/>
        <w:ind w:firstLine="567"/>
        <w:contextualSpacing/>
        <w:rPr>
          <w:rFonts w:ascii="Times New Roman" w:eastAsia="SimSun" w:hAnsi="Times New Roman"/>
          <w:sz w:val="24"/>
          <w:szCs w:val="24"/>
          <w:lang w:val="ro-RO" w:eastAsia="zh-CN"/>
        </w:rPr>
      </w:pPr>
    </w:p>
    <w:p w:rsidR="006E6DA1" w:rsidRPr="00734764" w:rsidRDefault="006E6DA1" w:rsidP="006E6DA1">
      <w:pPr>
        <w:autoSpaceDE w:val="0"/>
        <w:autoSpaceDN w:val="0"/>
        <w:adjustRightInd w:val="0"/>
        <w:spacing w:after="0" w:line="240" w:lineRule="auto"/>
        <w:ind w:firstLine="567"/>
        <w:contextualSpacing/>
        <w:rPr>
          <w:rFonts w:ascii="Times New Roman" w:eastAsia="SimSun" w:hAnsi="Times New Roman"/>
          <w:sz w:val="24"/>
          <w:szCs w:val="24"/>
          <w:lang w:val="ro-RO" w:eastAsia="zh-CN"/>
        </w:rPr>
      </w:pPr>
    </w:p>
    <w:p w:rsidR="006E6DA1" w:rsidRPr="00734764" w:rsidRDefault="006E6DA1" w:rsidP="006E6D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contextualSpacing/>
        <w:jc w:val="both"/>
        <w:rPr>
          <w:rFonts w:ascii="Times New Roman" w:hAnsi="Times New Roman"/>
          <w:sz w:val="20"/>
          <w:szCs w:val="20"/>
          <w:lang w:val="ro-RO"/>
        </w:rPr>
      </w:pPr>
      <w:r w:rsidRPr="00734764">
        <w:rPr>
          <w:rFonts w:ascii="Times New Roman" w:hAnsi="Times New Roman"/>
          <w:sz w:val="20"/>
          <w:szCs w:val="20"/>
          <w:lang w:val="ro-RO"/>
        </w:rPr>
        <w:tab/>
        <w:t xml:space="preserve">L.Ş.                             </w:t>
      </w:r>
      <w:r w:rsidRPr="00734764">
        <w:rPr>
          <w:rFonts w:ascii="Times New Roman" w:hAnsi="Times New Roman"/>
          <w:sz w:val="20"/>
          <w:szCs w:val="20"/>
          <w:lang w:val="ro-RO"/>
        </w:rPr>
        <w:tab/>
        <w:t xml:space="preserve">                    </w:t>
      </w:r>
      <w:r w:rsidRPr="00734764">
        <w:rPr>
          <w:rFonts w:ascii="Times New Roman" w:hAnsi="Times New Roman"/>
          <w:sz w:val="20"/>
          <w:szCs w:val="20"/>
          <w:lang w:val="ro-RO"/>
        </w:rPr>
        <w:tab/>
      </w:r>
      <w:r w:rsidRPr="00734764">
        <w:rPr>
          <w:rFonts w:ascii="Times New Roman" w:hAnsi="Times New Roman"/>
          <w:sz w:val="20"/>
          <w:szCs w:val="20"/>
          <w:lang w:val="ro-RO"/>
        </w:rPr>
        <w:tab/>
        <w:t>____________________________________</w:t>
      </w:r>
    </w:p>
    <w:p w:rsidR="006E6DA1" w:rsidRPr="00734764" w:rsidRDefault="006E6DA1" w:rsidP="006E6D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hAnsi="Times New Roman"/>
          <w:i/>
          <w:sz w:val="20"/>
          <w:szCs w:val="20"/>
          <w:lang w:val="ro-RO"/>
        </w:rPr>
      </w:pPr>
      <w:r w:rsidRPr="00734764">
        <w:rPr>
          <w:rFonts w:ascii="Times New Roman" w:hAnsi="Times New Roman"/>
          <w:sz w:val="20"/>
          <w:szCs w:val="20"/>
          <w:lang w:val="ro-RO"/>
        </w:rPr>
        <w:tab/>
      </w:r>
      <w:r w:rsidRPr="00734764">
        <w:rPr>
          <w:rFonts w:ascii="Times New Roman" w:hAnsi="Times New Roman"/>
          <w:sz w:val="20"/>
          <w:szCs w:val="20"/>
          <w:lang w:val="ro-RO"/>
        </w:rPr>
        <w:tab/>
      </w:r>
      <w:r w:rsidRPr="00734764">
        <w:rPr>
          <w:rFonts w:ascii="Times New Roman" w:hAnsi="Times New Roman"/>
          <w:sz w:val="20"/>
          <w:szCs w:val="20"/>
          <w:lang w:val="ro-RO"/>
        </w:rPr>
        <w:tab/>
      </w:r>
      <w:r w:rsidRPr="00734764">
        <w:rPr>
          <w:rFonts w:ascii="Times New Roman" w:hAnsi="Times New Roman"/>
          <w:sz w:val="20"/>
          <w:szCs w:val="20"/>
          <w:lang w:val="ro-RO"/>
        </w:rPr>
        <w:tab/>
      </w:r>
      <w:r w:rsidRPr="00734764">
        <w:rPr>
          <w:rFonts w:ascii="Times New Roman" w:hAnsi="Times New Roman"/>
          <w:sz w:val="20"/>
          <w:szCs w:val="20"/>
          <w:lang w:val="ro-RO"/>
        </w:rPr>
        <w:tab/>
      </w:r>
      <w:r w:rsidRPr="00734764">
        <w:rPr>
          <w:rFonts w:ascii="Times New Roman" w:hAnsi="Times New Roman"/>
          <w:sz w:val="20"/>
          <w:szCs w:val="20"/>
          <w:lang w:val="ro-RO"/>
        </w:rPr>
        <w:tab/>
      </w:r>
      <w:r w:rsidRPr="00734764">
        <w:rPr>
          <w:rFonts w:ascii="Times New Roman" w:hAnsi="Times New Roman"/>
          <w:sz w:val="20"/>
          <w:szCs w:val="20"/>
          <w:lang w:val="ro-RO"/>
        </w:rPr>
        <w:tab/>
      </w:r>
      <w:r w:rsidRPr="00734764">
        <w:rPr>
          <w:rFonts w:ascii="Times New Roman" w:hAnsi="Times New Roman"/>
          <w:sz w:val="20"/>
          <w:szCs w:val="20"/>
          <w:lang w:val="ro-RO"/>
        </w:rPr>
        <w:tab/>
      </w:r>
      <w:r w:rsidRPr="00734764">
        <w:rPr>
          <w:rFonts w:ascii="Times New Roman" w:hAnsi="Times New Roman"/>
          <w:i/>
          <w:sz w:val="20"/>
          <w:szCs w:val="20"/>
          <w:lang w:val="ro-RO"/>
        </w:rPr>
        <w:t xml:space="preserve"> (denumire)</w:t>
      </w:r>
    </w:p>
    <w:p w:rsidR="006E6DA1" w:rsidRPr="00734764" w:rsidRDefault="006E6DA1" w:rsidP="006E6D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hAnsi="Times New Roman"/>
          <w:sz w:val="20"/>
          <w:szCs w:val="20"/>
          <w:lang w:val="ro-RO"/>
        </w:rPr>
      </w:pPr>
    </w:p>
    <w:p w:rsidR="006E6DA1" w:rsidRPr="00734764" w:rsidRDefault="006E6DA1" w:rsidP="006E6DA1">
      <w:pPr>
        <w:shd w:val="clear" w:color="auto" w:fill="FFFFFF"/>
        <w:spacing w:after="0" w:line="240" w:lineRule="auto"/>
        <w:ind w:firstLine="567"/>
        <w:contextualSpacing/>
        <w:jc w:val="both"/>
        <w:rPr>
          <w:rFonts w:ascii="Times New Roman" w:eastAsia="Calibri" w:hAnsi="Times New Roman"/>
          <w:sz w:val="24"/>
          <w:szCs w:val="24"/>
          <w:lang w:val="ro-RO"/>
        </w:rPr>
      </w:pPr>
      <w:r w:rsidRPr="00734764">
        <w:rPr>
          <w:rFonts w:ascii="Times New Roman" w:eastAsia="Calibri" w:hAnsi="Times New Roman"/>
          <w:sz w:val="24"/>
          <w:szCs w:val="24"/>
          <w:lang w:val="ro-RO"/>
        </w:rPr>
        <w:t xml:space="preserve">Conducătorul Agenţiei Naţionale pentru </w:t>
      </w:r>
    </w:p>
    <w:p w:rsidR="006E6DA1" w:rsidRPr="00734764" w:rsidRDefault="006E6DA1" w:rsidP="006E6D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hAnsi="Times New Roman"/>
          <w:sz w:val="20"/>
          <w:szCs w:val="20"/>
          <w:lang w:val="ro-RO"/>
        </w:rPr>
      </w:pPr>
      <w:r w:rsidRPr="00734764">
        <w:rPr>
          <w:rFonts w:ascii="Times New Roman" w:eastAsia="Calibri" w:hAnsi="Times New Roman"/>
          <w:sz w:val="24"/>
          <w:szCs w:val="24"/>
          <w:lang w:val="ro-RO"/>
        </w:rPr>
        <w:t>Sănătate Publică/Centrului de Sănătate Publică</w:t>
      </w:r>
      <w:r w:rsidRPr="00734764">
        <w:rPr>
          <w:rFonts w:ascii="Times New Roman" w:eastAsia="Calibri" w:hAnsi="Times New Roman"/>
          <w:sz w:val="24"/>
          <w:szCs w:val="24"/>
          <w:lang w:val="ro-RO"/>
        </w:rPr>
        <w:tab/>
      </w:r>
      <w:r w:rsidRPr="00734764">
        <w:rPr>
          <w:rFonts w:ascii="Times New Roman" w:eastAsia="Calibri" w:hAnsi="Times New Roman"/>
          <w:sz w:val="24"/>
          <w:szCs w:val="24"/>
          <w:lang w:val="ro-RO"/>
        </w:rPr>
        <w:tab/>
      </w:r>
      <w:r w:rsidRPr="00734764">
        <w:rPr>
          <w:rFonts w:ascii="Times New Roman" w:hAnsi="Times New Roman"/>
          <w:sz w:val="20"/>
          <w:szCs w:val="20"/>
          <w:lang w:val="ro-RO"/>
        </w:rPr>
        <w:t>____________________________________</w:t>
      </w:r>
    </w:p>
    <w:p w:rsidR="006E6DA1" w:rsidRPr="00734764" w:rsidRDefault="006E6DA1" w:rsidP="006E6D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sz w:val="20"/>
          <w:szCs w:val="20"/>
          <w:lang w:val="ro-RO"/>
        </w:rPr>
      </w:pPr>
      <w:r w:rsidRPr="00734764">
        <w:rPr>
          <w:rFonts w:ascii="Times New Roman" w:hAnsi="Times New Roman"/>
          <w:sz w:val="20"/>
          <w:szCs w:val="20"/>
          <w:lang w:val="ro-RO"/>
        </w:rPr>
        <w:tab/>
      </w:r>
      <w:r w:rsidRPr="00734764">
        <w:rPr>
          <w:rFonts w:ascii="Times New Roman" w:hAnsi="Times New Roman"/>
          <w:sz w:val="20"/>
          <w:szCs w:val="20"/>
          <w:lang w:val="ro-RO"/>
        </w:rPr>
        <w:tab/>
      </w:r>
      <w:r w:rsidRPr="00734764">
        <w:rPr>
          <w:rFonts w:ascii="Times New Roman" w:hAnsi="Times New Roman"/>
          <w:sz w:val="20"/>
          <w:szCs w:val="20"/>
          <w:lang w:val="ro-RO"/>
        </w:rPr>
        <w:tab/>
      </w:r>
      <w:r w:rsidRPr="00734764">
        <w:rPr>
          <w:rFonts w:ascii="Times New Roman" w:hAnsi="Times New Roman"/>
          <w:sz w:val="20"/>
          <w:szCs w:val="20"/>
          <w:lang w:val="ro-RO"/>
        </w:rPr>
        <w:tab/>
      </w:r>
      <w:r w:rsidRPr="00734764">
        <w:rPr>
          <w:rFonts w:ascii="Times New Roman" w:hAnsi="Times New Roman"/>
          <w:sz w:val="20"/>
          <w:szCs w:val="20"/>
          <w:lang w:val="ro-RO"/>
        </w:rPr>
        <w:tab/>
      </w:r>
      <w:r w:rsidRPr="00734764">
        <w:rPr>
          <w:rFonts w:ascii="Times New Roman" w:hAnsi="Times New Roman"/>
          <w:sz w:val="20"/>
          <w:szCs w:val="20"/>
          <w:lang w:val="ro-RO"/>
        </w:rPr>
        <w:tab/>
      </w:r>
      <w:r w:rsidRPr="00734764">
        <w:rPr>
          <w:rFonts w:ascii="Times New Roman" w:hAnsi="Times New Roman"/>
          <w:sz w:val="20"/>
          <w:szCs w:val="20"/>
          <w:lang w:val="ro-RO"/>
        </w:rPr>
        <w:tab/>
        <w:t xml:space="preserve"> (semnătura, numele, prenumele)</w:t>
      </w:r>
    </w:p>
    <w:p w:rsidR="006E6DA1" w:rsidRPr="00734764" w:rsidRDefault="006E6DA1" w:rsidP="006E6DA1">
      <w:pPr>
        <w:shd w:val="clear" w:color="auto" w:fill="FFFFFF"/>
        <w:spacing w:after="0" w:line="240" w:lineRule="auto"/>
        <w:ind w:firstLine="567"/>
        <w:contextualSpacing/>
        <w:jc w:val="both"/>
        <w:rPr>
          <w:rFonts w:ascii="Times New Roman" w:eastAsia="Calibri" w:hAnsi="Times New Roman"/>
          <w:sz w:val="24"/>
          <w:szCs w:val="24"/>
          <w:lang w:val="ro-RO"/>
        </w:rPr>
      </w:pPr>
    </w:p>
    <w:p w:rsidR="006E6DA1" w:rsidRDefault="006E6DA1" w:rsidP="006E6DA1">
      <w:pPr>
        <w:spacing w:line="240" w:lineRule="auto"/>
        <w:jc w:val="right"/>
        <w:rPr>
          <w:rFonts w:ascii="Times New Roman" w:hAnsi="Times New Roman"/>
          <w:sz w:val="28"/>
          <w:szCs w:val="28"/>
          <w:lang w:val="ro-RO"/>
        </w:rPr>
      </w:pPr>
      <w:bookmarkStart w:id="3" w:name="_GoBack"/>
      <w:bookmarkEnd w:id="3"/>
    </w:p>
    <w:sectPr w:rsidR="006E6DA1" w:rsidSect="006E6DA1">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
    <w:altName w:val="Times New Roman"/>
    <w:panose1 w:val="00000000000000000000"/>
    <w:charset w:val="CC"/>
    <w:family w:val="auto"/>
    <w:notTrueType/>
    <w:pitch w:val="default"/>
    <w:sig w:usb0="00000201" w:usb1="00000000" w:usb2="00000000" w:usb3="00000000" w:csb0="00000004" w:csb1="00000000"/>
  </w:font>
  <w:font w:name="Calibri">
    <w:panose1 w:val="020F0502020204030204"/>
    <w:charset w:val="CC"/>
    <w:family w:val="swiss"/>
    <w:pitch w:val="variable"/>
    <w:sig w:usb0="E4002EFF" w:usb1="C200247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B375CB"/>
    <w:multiLevelType w:val="hybridMultilevel"/>
    <w:tmpl w:val="62387D9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EA854D6"/>
    <w:multiLevelType w:val="hybridMultilevel"/>
    <w:tmpl w:val="BFC0D374"/>
    <w:lvl w:ilvl="0" w:tplc="04090005">
      <w:start w:val="1"/>
      <w:numFmt w:val="bullet"/>
      <w:lvlText w:val=""/>
      <w:lvlJc w:val="left"/>
      <w:pPr>
        <w:ind w:left="502" w:hanging="360"/>
      </w:pPr>
      <w:rPr>
        <w:rFonts w:ascii="Wingdings" w:hAnsi="Wingdings" w:hint="default"/>
      </w:rPr>
    </w:lvl>
    <w:lvl w:ilvl="1" w:tplc="04090003">
      <w:start w:val="1"/>
      <w:numFmt w:val="bullet"/>
      <w:lvlText w:val="o"/>
      <w:lvlJc w:val="left"/>
      <w:pPr>
        <w:ind w:left="1222" w:hanging="360"/>
      </w:pPr>
      <w:rPr>
        <w:rFonts w:ascii="Courier New" w:hAnsi="Courier New" w:cs="Courier New" w:hint="default"/>
      </w:rPr>
    </w:lvl>
    <w:lvl w:ilvl="2" w:tplc="04090005">
      <w:start w:val="1"/>
      <w:numFmt w:val="bullet"/>
      <w:lvlText w:val=""/>
      <w:lvlJc w:val="left"/>
      <w:pPr>
        <w:ind w:left="1942" w:hanging="360"/>
      </w:pPr>
      <w:rPr>
        <w:rFonts w:ascii="Wingdings" w:hAnsi="Wingdings" w:hint="default"/>
      </w:rPr>
    </w:lvl>
    <w:lvl w:ilvl="3" w:tplc="04090001">
      <w:start w:val="1"/>
      <w:numFmt w:val="bullet"/>
      <w:lvlText w:val=""/>
      <w:lvlJc w:val="left"/>
      <w:pPr>
        <w:ind w:left="2662" w:hanging="360"/>
      </w:pPr>
      <w:rPr>
        <w:rFonts w:ascii="Symbol" w:hAnsi="Symbol" w:hint="default"/>
      </w:rPr>
    </w:lvl>
    <w:lvl w:ilvl="4" w:tplc="04090003">
      <w:start w:val="1"/>
      <w:numFmt w:val="bullet"/>
      <w:lvlText w:val="o"/>
      <w:lvlJc w:val="left"/>
      <w:pPr>
        <w:ind w:left="3382" w:hanging="360"/>
      </w:pPr>
      <w:rPr>
        <w:rFonts w:ascii="Courier New" w:hAnsi="Courier New" w:cs="Courier New" w:hint="default"/>
      </w:rPr>
    </w:lvl>
    <w:lvl w:ilvl="5" w:tplc="04090005">
      <w:start w:val="1"/>
      <w:numFmt w:val="bullet"/>
      <w:lvlText w:val=""/>
      <w:lvlJc w:val="left"/>
      <w:pPr>
        <w:ind w:left="4102" w:hanging="360"/>
      </w:pPr>
      <w:rPr>
        <w:rFonts w:ascii="Wingdings" w:hAnsi="Wingdings" w:hint="default"/>
      </w:rPr>
    </w:lvl>
    <w:lvl w:ilvl="6" w:tplc="04090001">
      <w:start w:val="1"/>
      <w:numFmt w:val="bullet"/>
      <w:lvlText w:val=""/>
      <w:lvlJc w:val="left"/>
      <w:pPr>
        <w:ind w:left="4822" w:hanging="360"/>
      </w:pPr>
      <w:rPr>
        <w:rFonts w:ascii="Symbol" w:hAnsi="Symbol" w:hint="default"/>
      </w:rPr>
    </w:lvl>
    <w:lvl w:ilvl="7" w:tplc="04090003">
      <w:start w:val="1"/>
      <w:numFmt w:val="bullet"/>
      <w:lvlText w:val="o"/>
      <w:lvlJc w:val="left"/>
      <w:pPr>
        <w:ind w:left="5542" w:hanging="360"/>
      </w:pPr>
      <w:rPr>
        <w:rFonts w:ascii="Courier New" w:hAnsi="Courier New" w:cs="Courier New" w:hint="default"/>
      </w:rPr>
    </w:lvl>
    <w:lvl w:ilvl="8" w:tplc="04090005">
      <w:start w:val="1"/>
      <w:numFmt w:val="bullet"/>
      <w:lvlText w:val=""/>
      <w:lvlJc w:val="left"/>
      <w:pPr>
        <w:ind w:left="6262" w:hanging="360"/>
      </w:pPr>
      <w:rPr>
        <w:rFonts w:ascii="Wingdings" w:hAnsi="Wingdings" w:hint="default"/>
      </w:rPr>
    </w:lvl>
  </w:abstractNum>
  <w:abstractNum w:abstractNumId="2">
    <w:nsid w:val="34B54BA0"/>
    <w:multiLevelType w:val="hybridMultilevel"/>
    <w:tmpl w:val="268886E6"/>
    <w:lvl w:ilvl="0" w:tplc="6986D072">
      <w:start w:val="4"/>
      <w:numFmt w:val="decimal"/>
      <w:lvlText w:val="%1."/>
      <w:lvlJc w:val="left"/>
      <w:pPr>
        <w:ind w:left="720" w:hanging="360"/>
      </w:pPr>
      <w:rPr>
        <w:rFonts w:ascii="TimesNewRoman" w:hAnsi="TimesNewRoman"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3DDD113C"/>
    <w:multiLevelType w:val="hybridMultilevel"/>
    <w:tmpl w:val="77EE7708"/>
    <w:lvl w:ilvl="0" w:tplc="01EADF3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6D9714A"/>
    <w:multiLevelType w:val="hybridMultilevel"/>
    <w:tmpl w:val="2B547E16"/>
    <w:lvl w:ilvl="0" w:tplc="96ACCE5E">
      <w:start w:val="1"/>
      <w:numFmt w:val="decimal"/>
      <w:lvlText w:val="%1."/>
      <w:lvlJc w:val="left"/>
      <w:pPr>
        <w:ind w:left="1440" w:hanging="360"/>
      </w:pPr>
      <w:rPr>
        <w:strike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0"/>
  </w:num>
  <w:num w:numId="3">
    <w:abstractNumId w:val="1"/>
  </w:num>
  <w:num w:numId="4">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F4D"/>
    <w:rsid w:val="002776DF"/>
    <w:rsid w:val="006E6DA1"/>
    <w:rsid w:val="00C17E2F"/>
    <w:rsid w:val="00C27F81"/>
    <w:rsid w:val="00DD2F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6DA1"/>
    <w:rPr>
      <w:rFonts w:ascii="Calibri" w:eastAsia="Times New Roman" w:hAnsi="Calibri" w:cs="Times New Roman"/>
      <w:lang w:val="en-US"/>
    </w:rPr>
  </w:style>
  <w:style w:type="paragraph" w:styleId="3">
    <w:name w:val="heading 3"/>
    <w:basedOn w:val="a"/>
    <w:next w:val="a"/>
    <w:link w:val="30"/>
    <w:qFormat/>
    <w:rsid w:val="006E6DA1"/>
    <w:pPr>
      <w:keepNext/>
      <w:spacing w:after="0" w:line="240" w:lineRule="auto"/>
      <w:jc w:val="center"/>
      <w:outlineLvl w:val="2"/>
    </w:pPr>
    <w:rPr>
      <w:rFonts w:ascii="Times New Roman" w:hAnsi="Times New Roman"/>
      <w:b/>
      <w:sz w:val="24"/>
      <w:szCs w:val="20"/>
      <w:lang w:eastAsia="ru-RU"/>
    </w:rPr>
  </w:style>
  <w:style w:type="paragraph" w:styleId="5">
    <w:name w:val="heading 5"/>
    <w:basedOn w:val="a"/>
    <w:next w:val="a"/>
    <w:link w:val="50"/>
    <w:qFormat/>
    <w:rsid w:val="006E6DA1"/>
    <w:pPr>
      <w:keepNext/>
      <w:spacing w:after="0" w:line="240" w:lineRule="auto"/>
      <w:jc w:val="both"/>
      <w:outlineLvl w:val="4"/>
    </w:pPr>
    <w:rPr>
      <w:rFonts w:ascii="Trebuchet MS" w:hAnsi="Trebuchet MS"/>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6E6DA1"/>
    <w:rPr>
      <w:rFonts w:ascii="Times New Roman" w:eastAsia="Times New Roman" w:hAnsi="Times New Roman" w:cs="Times New Roman"/>
      <w:b/>
      <w:sz w:val="24"/>
      <w:szCs w:val="20"/>
      <w:lang w:val="en-US" w:eastAsia="ru-RU"/>
    </w:rPr>
  </w:style>
  <w:style w:type="character" w:customStyle="1" w:styleId="50">
    <w:name w:val="Заголовок 5 Знак"/>
    <w:basedOn w:val="a0"/>
    <w:link w:val="5"/>
    <w:rsid w:val="006E6DA1"/>
    <w:rPr>
      <w:rFonts w:ascii="Trebuchet MS" w:eastAsia="Times New Roman" w:hAnsi="Trebuchet MS" w:cs="Times New Roman"/>
      <w:sz w:val="24"/>
      <w:szCs w:val="20"/>
      <w:lang w:val="en-US" w:eastAsia="ru-RU"/>
    </w:rPr>
  </w:style>
  <w:style w:type="character" w:styleId="a3">
    <w:name w:val="Hyperlink"/>
    <w:uiPriority w:val="99"/>
    <w:unhideWhenUsed/>
    <w:rsid w:val="006E6DA1"/>
    <w:rPr>
      <w:color w:val="0563C1"/>
      <w:u w:val="single"/>
    </w:rPr>
  </w:style>
  <w:style w:type="paragraph" w:styleId="a4">
    <w:name w:val="List Paragraph"/>
    <w:aliases w:val="References,NUMBERED PARAGRAPH,List Paragraph 1,Bullets,List_Paragraph,Multilevel para_II,List Paragraph1"/>
    <w:basedOn w:val="a"/>
    <w:link w:val="a5"/>
    <w:uiPriority w:val="34"/>
    <w:qFormat/>
    <w:rsid w:val="006E6DA1"/>
    <w:pPr>
      <w:ind w:left="720"/>
      <w:contextualSpacing/>
    </w:pPr>
  </w:style>
  <w:style w:type="paragraph" w:styleId="a6">
    <w:name w:val="Block Text"/>
    <w:basedOn w:val="a"/>
    <w:rsid w:val="006E6DA1"/>
    <w:pPr>
      <w:tabs>
        <w:tab w:val="left" w:pos="10440"/>
      </w:tabs>
      <w:spacing w:after="0" w:line="240" w:lineRule="auto"/>
      <w:ind w:left="6480" w:right="332"/>
      <w:jc w:val="right"/>
    </w:pPr>
    <w:rPr>
      <w:rFonts w:ascii="Bookman Old Style" w:hAnsi="Bookman Old Style"/>
      <w:b/>
      <w:szCs w:val="20"/>
      <w:lang w:eastAsia="ru-RU"/>
    </w:rPr>
  </w:style>
  <w:style w:type="paragraph" w:styleId="a7">
    <w:name w:val="Body Text"/>
    <w:basedOn w:val="a"/>
    <w:link w:val="a8"/>
    <w:rsid w:val="006E6DA1"/>
    <w:pPr>
      <w:spacing w:after="0" w:line="240" w:lineRule="auto"/>
      <w:jc w:val="both"/>
    </w:pPr>
    <w:rPr>
      <w:rFonts w:ascii="Arial Narrow" w:hAnsi="Arial Narrow"/>
      <w:b/>
      <w:i/>
      <w:sz w:val="24"/>
      <w:szCs w:val="20"/>
      <w:lang w:eastAsia="ru-RU"/>
    </w:rPr>
  </w:style>
  <w:style w:type="character" w:customStyle="1" w:styleId="a8">
    <w:name w:val="Основной текст Знак"/>
    <w:basedOn w:val="a0"/>
    <w:link w:val="a7"/>
    <w:rsid w:val="006E6DA1"/>
    <w:rPr>
      <w:rFonts w:ascii="Arial Narrow" w:eastAsia="Times New Roman" w:hAnsi="Arial Narrow" w:cs="Times New Roman"/>
      <w:b/>
      <w:i/>
      <w:sz w:val="24"/>
      <w:szCs w:val="20"/>
      <w:lang w:val="en-US" w:eastAsia="ru-RU"/>
    </w:rPr>
  </w:style>
  <w:style w:type="paragraph" w:styleId="a9">
    <w:name w:val="header"/>
    <w:basedOn w:val="a"/>
    <w:link w:val="aa"/>
    <w:rsid w:val="006E6DA1"/>
    <w:pPr>
      <w:tabs>
        <w:tab w:val="center" w:pos="4677"/>
        <w:tab w:val="right" w:pos="9355"/>
      </w:tabs>
      <w:spacing w:after="0" w:line="240" w:lineRule="auto"/>
    </w:pPr>
    <w:rPr>
      <w:rFonts w:ascii="Times New Roman" w:hAnsi="Times New Roman"/>
      <w:sz w:val="24"/>
      <w:szCs w:val="20"/>
      <w:lang w:val="ru-RU" w:eastAsia="ru-RU"/>
    </w:rPr>
  </w:style>
  <w:style w:type="character" w:customStyle="1" w:styleId="aa">
    <w:name w:val="Верхний колонтитул Знак"/>
    <w:basedOn w:val="a0"/>
    <w:link w:val="a9"/>
    <w:rsid w:val="006E6DA1"/>
    <w:rPr>
      <w:rFonts w:ascii="Times New Roman" w:eastAsia="Times New Roman" w:hAnsi="Times New Roman" w:cs="Times New Roman"/>
      <w:sz w:val="24"/>
      <w:szCs w:val="20"/>
      <w:lang w:eastAsia="ru-RU"/>
    </w:rPr>
  </w:style>
  <w:style w:type="character" w:customStyle="1" w:styleId="a5">
    <w:name w:val="Абзац списка Знак"/>
    <w:aliases w:val="References Знак,NUMBERED PARAGRAPH Знак,List Paragraph 1 Знак,Bullets Знак,List_Paragraph Знак,Multilevel para_II Знак,List Paragraph1 Знак"/>
    <w:link w:val="a4"/>
    <w:uiPriority w:val="34"/>
    <w:locked/>
    <w:rsid w:val="006E6DA1"/>
    <w:rPr>
      <w:rFonts w:ascii="Calibri" w:eastAsia="Times New Roman" w:hAnsi="Calibri"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6DA1"/>
    <w:rPr>
      <w:rFonts w:ascii="Calibri" w:eastAsia="Times New Roman" w:hAnsi="Calibri" w:cs="Times New Roman"/>
      <w:lang w:val="en-US"/>
    </w:rPr>
  </w:style>
  <w:style w:type="paragraph" w:styleId="3">
    <w:name w:val="heading 3"/>
    <w:basedOn w:val="a"/>
    <w:next w:val="a"/>
    <w:link w:val="30"/>
    <w:qFormat/>
    <w:rsid w:val="006E6DA1"/>
    <w:pPr>
      <w:keepNext/>
      <w:spacing w:after="0" w:line="240" w:lineRule="auto"/>
      <w:jc w:val="center"/>
      <w:outlineLvl w:val="2"/>
    </w:pPr>
    <w:rPr>
      <w:rFonts w:ascii="Times New Roman" w:hAnsi="Times New Roman"/>
      <w:b/>
      <w:sz w:val="24"/>
      <w:szCs w:val="20"/>
      <w:lang w:eastAsia="ru-RU"/>
    </w:rPr>
  </w:style>
  <w:style w:type="paragraph" w:styleId="5">
    <w:name w:val="heading 5"/>
    <w:basedOn w:val="a"/>
    <w:next w:val="a"/>
    <w:link w:val="50"/>
    <w:qFormat/>
    <w:rsid w:val="006E6DA1"/>
    <w:pPr>
      <w:keepNext/>
      <w:spacing w:after="0" w:line="240" w:lineRule="auto"/>
      <w:jc w:val="both"/>
      <w:outlineLvl w:val="4"/>
    </w:pPr>
    <w:rPr>
      <w:rFonts w:ascii="Trebuchet MS" w:hAnsi="Trebuchet MS"/>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6E6DA1"/>
    <w:rPr>
      <w:rFonts w:ascii="Times New Roman" w:eastAsia="Times New Roman" w:hAnsi="Times New Roman" w:cs="Times New Roman"/>
      <w:b/>
      <w:sz w:val="24"/>
      <w:szCs w:val="20"/>
      <w:lang w:val="en-US" w:eastAsia="ru-RU"/>
    </w:rPr>
  </w:style>
  <w:style w:type="character" w:customStyle="1" w:styleId="50">
    <w:name w:val="Заголовок 5 Знак"/>
    <w:basedOn w:val="a0"/>
    <w:link w:val="5"/>
    <w:rsid w:val="006E6DA1"/>
    <w:rPr>
      <w:rFonts w:ascii="Trebuchet MS" w:eastAsia="Times New Roman" w:hAnsi="Trebuchet MS" w:cs="Times New Roman"/>
      <w:sz w:val="24"/>
      <w:szCs w:val="20"/>
      <w:lang w:val="en-US" w:eastAsia="ru-RU"/>
    </w:rPr>
  </w:style>
  <w:style w:type="character" w:styleId="a3">
    <w:name w:val="Hyperlink"/>
    <w:uiPriority w:val="99"/>
    <w:unhideWhenUsed/>
    <w:rsid w:val="006E6DA1"/>
    <w:rPr>
      <w:color w:val="0563C1"/>
      <w:u w:val="single"/>
    </w:rPr>
  </w:style>
  <w:style w:type="paragraph" w:styleId="a4">
    <w:name w:val="List Paragraph"/>
    <w:aliases w:val="References,NUMBERED PARAGRAPH,List Paragraph 1,Bullets,List_Paragraph,Multilevel para_II,List Paragraph1"/>
    <w:basedOn w:val="a"/>
    <w:link w:val="a5"/>
    <w:uiPriority w:val="34"/>
    <w:qFormat/>
    <w:rsid w:val="006E6DA1"/>
    <w:pPr>
      <w:ind w:left="720"/>
      <w:contextualSpacing/>
    </w:pPr>
  </w:style>
  <w:style w:type="paragraph" w:styleId="a6">
    <w:name w:val="Block Text"/>
    <w:basedOn w:val="a"/>
    <w:rsid w:val="006E6DA1"/>
    <w:pPr>
      <w:tabs>
        <w:tab w:val="left" w:pos="10440"/>
      </w:tabs>
      <w:spacing w:after="0" w:line="240" w:lineRule="auto"/>
      <w:ind w:left="6480" w:right="332"/>
      <w:jc w:val="right"/>
    </w:pPr>
    <w:rPr>
      <w:rFonts w:ascii="Bookman Old Style" w:hAnsi="Bookman Old Style"/>
      <w:b/>
      <w:szCs w:val="20"/>
      <w:lang w:eastAsia="ru-RU"/>
    </w:rPr>
  </w:style>
  <w:style w:type="paragraph" w:styleId="a7">
    <w:name w:val="Body Text"/>
    <w:basedOn w:val="a"/>
    <w:link w:val="a8"/>
    <w:rsid w:val="006E6DA1"/>
    <w:pPr>
      <w:spacing w:after="0" w:line="240" w:lineRule="auto"/>
      <w:jc w:val="both"/>
    </w:pPr>
    <w:rPr>
      <w:rFonts w:ascii="Arial Narrow" w:hAnsi="Arial Narrow"/>
      <w:b/>
      <w:i/>
      <w:sz w:val="24"/>
      <w:szCs w:val="20"/>
      <w:lang w:eastAsia="ru-RU"/>
    </w:rPr>
  </w:style>
  <w:style w:type="character" w:customStyle="1" w:styleId="a8">
    <w:name w:val="Основной текст Знак"/>
    <w:basedOn w:val="a0"/>
    <w:link w:val="a7"/>
    <w:rsid w:val="006E6DA1"/>
    <w:rPr>
      <w:rFonts w:ascii="Arial Narrow" w:eastAsia="Times New Roman" w:hAnsi="Arial Narrow" w:cs="Times New Roman"/>
      <w:b/>
      <w:i/>
      <w:sz w:val="24"/>
      <w:szCs w:val="20"/>
      <w:lang w:val="en-US" w:eastAsia="ru-RU"/>
    </w:rPr>
  </w:style>
  <w:style w:type="paragraph" w:styleId="a9">
    <w:name w:val="header"/>
    <w:basedOn w:val="a"/>
    <w:link w:val="aa"/>
    <w:rsid w:val="006E6DA1"/>
    <w:pPr>
      <w:tabs>
        <w:tab w:val="center" w:pos="4677"/>
        <w:tab w:val="right" w:pos="9355"/>
      </w:tabs>
      <w:spacing w:after="0" w:line="240" w:lineRule="auto"/>
    </w:pPr>
    <w:rPr>
      <w:rFonts w:ascii="Times New Roman" w:hAnsi="Times New Roman"/>
      <w:sz w:val="24"/>
      <w:szCs w:val="20"/>
      <w:lang w:val="ru-RU" w:eastAsia="ru-RU"/>
    </w:rPr>
  </w:style>
  <w:style w:type="character" w:customStyle="1" w:styleId="aa">
    <w:name w:val="Верхний колонтитул Знак"/>
    <w:basedOn w:val="a0"/>
    <w:link w:val="a9"/>
    <w:rsid w:val="006E6DA1"/>
    <w:rPr>
      <w:rFonts w:ascii="Times New Roman" w:eastAsia="Times New Roman" w:hAnsi="Times New Roman" w:cs="Times New Roman"/>
      <w:sz w:val="24"/>
      <w:szCs w:val="20"/>
      <w:lang w:eastAsia="ru-RU"/>
    </w:rPr>
  </w:style>
  <w:style w:type="character" w:customStyle="1" w:styleId="a5">
    <w:name w:val="Абзац списка Знак"/>
    <w:aliases w:val="References Знак,NUMBERED PARAGRAPH Знак,List Paragraph 1 Знак,Bullets Знак,List_Paragraph Знак,Multilevel para_II Знак,List Paragraph1 Знак"/>
    <w:link w:val="a4"/>
    <w:uiPriority w:val="34"/>
    <w:locked/>
    <w:rsid w:val="006E6DA1"/>
    <w:rPr>
      <w:rFonts w:ascii="Calibri" w:eastAsia="Times New Roman"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md/cautare/getResults?doc_id=127948&amp;lang=ro" TargetMode="External"/><Relationship Id="rId13" Type="http://schemas.openxmlformats.org/officeDocument/2006/relationships/hyperlink" Target="https://actpermisiv.gov.md/" TargetMode="External"/><Relationship Id="rId3" Type="http://schemas.microsoft.com/office/2007/relationships/stylesWithEffects" Target="stylesWithEffects.xml"/><Relationship Id="rId7" Type="http://schemas.openxmlformats.org/officeDocument/2006/relationships/hyperlink" Target="https://www.legis.md/cautare/getResults?doc_id=106570&amp;lang=ro" TargetMode="External"/><Relationship Id="rId12" Type="http://schemas.openxmlformats.org/officeDocument/2006/relationships/hyperlink" Target="https://servicii.gov.md/ro/service/ANSP01"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servicii.gov.md" TargetMode="External"/><Relationship Id="rId11" Type="http://schemas.openxmlformats.org/officeDocument/2006/relationships/hyperlink" Target="https://www.legis.md/cautare/getResults?doc_id=103259&amp;lang=ro"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legis.md/cautare/getResults?doc_id=129690&amp;lang=ro" TargetMode="External"/><Relationship Id="rId4" Type="http://schemas.openxmlformats.org/officeDocument/2006/relationships/settings" Target="settings.xml"/><Relationship Id="rId9" Type="http://schemas.openxmlformats.org/officeDocument/2006/relationships/hyperlink" Target="https://www.legis.md/cautare/getResults?doc_id=130022&amp;lang=ro" TargetMode="External"/><Relationship Id="rId14" Type="http://schemas.openxmlformats.org/officeDocument/2006/relationships/hyperlink" Target="https://ansp.md/depune-petiti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2022</Words>
  <Characters>11530</Characters>
  <Application>Microsoft Office Word</Application>
  <DocSecurity>0</DocSecurity>
  <Lines>96</Lines>
  <Paragraphs>27</Paragraphs>
  <ScaleCrop>false</ScaleCrop>
  <Company/>
  <LinksUpToDate>false</LinksUpToDate>
  <CharactersWithSpaces>13525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2023-10-03T13:05:00Z</dcterms:created>
  <dcterms:modified xsi:type="dcterms:W3CDTF">2023-10-03T13:08:00Z</dcterms:modified>
</cp:coreProperties>
</file>